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75AF5F39" w14:textId="77777777">
        <w:tblPrEx>
          <w:tblCellMar>
            <w:top w:w="0" w:type="dxa"/>
            <w:bottom w:w="0" w:type="dxa"/>
          </w:tblCellMar>
        </w:tblPrEx>
        <w:tc>
          <w:tcPr>
            <w:tcW w:w="9026" w:type="dxa"/>
            <w:tcBorders>
              <w:top w:val="single" w:sz="3" w:space="0" w:color="FFC000"/>
              <w:left w:val="single" w:sz="3" w:space="0" w:color="FFC000"/>
              <w:bottom w:val="single" w:sz="3" w:space="0" w:color="FFC000"/>
              <w:right w:val="single" w:sz="3" w:space="0" w:color="FFC000"/>
            </w:tcBorders>
            <w:shd w:val="clear" w:color="auto" w:fill="FFC000"/>
            <w:tcMar>
              <w:top w:w="200" w:type="dxa"/>
              <w:left w:w="200" w:type="dxa"/>
              <w:bottom w:w="200" w:type="dxa"/>
              <w:right w:w="200" w:type="dxa"/>
            </w:tcMar>
          </w:tcPr>
          <w:p w14:paraId="7BE0A26A" w14:textId="77777777" w:rsidR="00FD1D56" w:rsidRDefault="00000000">
            <w:pPr>
              <w:spacing w:before="60" w:after="60"/>
              <w:jc w:val="center"/>
            </w:pPr>
            <w:r>
              <w:rPr>
                <w:b/>
                <w:bCs/>
                <w:color w:val="000000"/>
                <w:sz w:val="36"/>
                <w:szCs w:val="36"/>
              </w:rPr>
              <w:t>TELEHANDLER LIFT PLAN</w:t>
            </w:r>
          </w:p>
          <w:p w14:paraId="73C3A734" w14:textId="77777777" w:rsidR="00FD1D56" w:rsidRDefault="00000000">
            <w:pPr>
              <w:spacing w:before="60" w:after="60"/>
              <w:jc w:val="center"/>
            </w:pPr>
            <w:r>
              <w:rPr>
                <w:b/>
                <w:bCs/>
                <w:color w:val="000000"/>
                <w:sz w:val="26"/>
                <w:szCs w:val="26"/>
              </w:rPr>
              <w:t>Fork-Carried Load Operations</w:t>
            </w:r>
          </w:p>
          <w:p w14:paraId="33F268E8" w14:textId="77777777" w:rsidR="00FD1D56" w:rsidRDefault="00000000">
            <w:pPr>
              <w:spacing w:before="60" w:after="60"/>
              <w:jc w:val="center"/>
            </w:pPr>
            <w:r>
              <w:rPr>
                <w:color w:val="000000"/>
                <w:sz w:val="22"/>
                <w:szCs w:val="22"/>
              </w:rPr>
              <w:t>LOLER 1998 Regulation 8 Compliant</w:t>
            </w:r>
          </w:p>
        </w:tc>
      </w:tr>
    </w:tbl>
    <w:p w14:paraId="63E510D4" w14:textId="77777777" w:rsidR="00FD1D56" w:rsidRDefault="00FD1D56">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1A885F4C"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65C3906C" w14:textId="77777777" w:rsidR="00FD1D56" w:rsidRDefault="00000000">
            <w:r>
              <w:rPr>
                <w:b/>
                <w:bCs/>
                <w:color w:val="000000"/>
              </w:rPr>
              <w:t>This lift plan is for FORK-CARRIED LOAD operations. Standard fork load charts apply ONLY when operating on substantially flat, level, compacted ground (BS EN 1459). Load centre distance is critical to safe rated capacity. Ref: CPA 1101</w:t>
            </w:r>
          </w:p>
        </w:tc>
      </w:tr>
    </w:tbl>
    <w:p w14:paraId="7CBC94D6" w14:textId="77777777" w:rsidR="00FD1D56" w:rsidRDefault="00FD1D56">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40D4D1CD"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69A6D8B7" w14:textId="77777777" w:rsidR="00FD1D56" w:rsidRDefault="00000000">
            <w:r>
              <w:rPr>
                <w:b/>
                <w:bCs/>
                <w:color w:val="000000"/>
                <w:sz w:val="24"/>
                <w:szCs w:val="24"/>
              </w:rPr>
              <w:t>1. SCOPE OF WORK / PROJECT INFORMATION</w:t>
            </w:r>
          </w:p>
        </w:tc>
      </w:tr>
    </w:tbl>
    <w:p w14:paraId="3F817FD6"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05316996"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61210D4" w14:textId="77777777" w:rsidR="00FD1D56" w:rsidRDefault="00000000">
            <w:pPr>
              <w:spacing w:before="60" w:after="60"/>
            </w:pPr>
            <w:r>
              <w:rPr>
                <w:b/>
                <w:bCs/>
                <w:color w:val="000000"/>
              </w:rPr>
              <w:t>Project Name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1C77EB" w14:textId="77777777" w:rsidR="00FD1D56" w:rsidRDefault="00FD1D56">
            <w:pPr>
              <w:spacing w:before="60" w:after="60"/>
            </w:pPr>
          </w:p>
        </w:tc>
      </w:tr>
      <w:tr w:rsidR="00FD1D56" w14:paraId="590AB82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3AC5298" w14:textId="77777777" w:rsidR="00FD1D56" w:rsidRDefault="00000000">
            <w:pPr>
              <w:spacing w:before="60" w:after="60"/>
            </w:pPr>
            <w:r>
              <w:rPr>
                <w:b/>
                <w:bCs/>
                <w:color w:val="000000"/>
              </w:rPr>
              <w:t>Site Address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E9666A" w14:textId="77777777" w:rsidR="00FD1D56" w:rsidRDefault="00FD1D56">
            <w:pPr>
              <w:spacing w:before="60" w:after="60"/>
            </w:pPr>
          </w:p>
        </w:tc>
      </w:tr>
      <w:tr w:rsidR="00FD1D56" w14:paraId="53639611"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B47096F" w14:textId="77777777" w:rsidR="00FD1D56" w:rsidRDefault="00000000">
            <w:pPr>
              <w:spacing w:before="60" w:after="60"/>
            </w:pPr>
            <w:r>
              <w:rPr>
                <w:b/>
                <w:bCs/>
                <w:color w:val="000000"/>
              </w:rPr>
              <w:t>Principal Contractor</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419E52" w14:textId="77777777" w:rsidR="00FD1D56" w:rsidRDefault="00FD1D56">
            <w:pPr>
              <w:spacing w:before="60" w:after="60"/>
            </w:pPr>
          </w:p>
        </w:tc>
      </w:tr>
      <w:tr w:rsidR="00FD1D56" w14:paraId="59D3B56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E80E1B2" w14:textId="77777777" w:rsidR="00FD1D56" w:rsidRDefault="00000000">
            <w:pPr>
              <w:spacing w:before="60" w:after="60"/>
            </w:pPr>
            <w:r>
              <w:rPr>
                <w:b/>
                <w:bCs/>
                <w:color w:val="000000"/>
              </w:rPr>
              <w:t>Lifting Contractor</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15F2323" w14:textId="77777777" w:rsidR="00FD1D56" w:rsidRDefault="00FD1D56">
            <w:pPr>
              <w:spacing w:before="60" w:after="60"/>
            </w:pPr>
          </w:p>
        </w:tc>
      </w:tr>
      <w:tr w:rsidR="00FD1D56" w14:paraId="4C77E29C"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9E31965" w14:textId="77777777" w:rsidR="00FD1D56" w:rsidRDefault="00000000">
            <w:pPr>
              <w:spacing w:before="60" w:after="60"/>
            </w:pPr>
            <w:r>
              <w:rPr>
                <w:b/>
                <w:bCs/>
                <w:color w:val="000000"/>
              </w:rPr>
              <w:t>Description of Works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51FD87" w14:textId="77777777" w:rsidR="00FD1D56" w:rsidRDefault="00FD1D56">
            <w:pPr>
              <w:spacing w:before="60" w:after="60"/>
            </w:pPr>
          </w:p>
        </w:tc>
      </w:tr>
      <w:tr w:rsidR="00FD1D56" w14:paraId="3BA1B735"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E3D47D9" w14:textId="77777777" w:rsidR="00FD1D56" w:rsidRDefault="00000000">
            <w:pPr>
              <w:spacing w:before="60" w:after="60"/>
            </w:pPr>
            <w:r>
              <w:rPr>
                <w:b/>
                <w:bCs/>
                <w:color w:val="000000"/>
              </w:rPr>
              <w:t>Lift Plan Ref</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FA2D1D" w14:textId="77777777" w:rsidR="00FD1D56" w:rsidRDefault="00FD1D56">
            <w:pPr>
              <w:spacing w:before="60" w:after="60"/>
            </w:pPr>
          </w:p>
        </w:tc>
      </w:tr>
      <w:tr w:rsidR="00FD1D56" w14:paraId="1EBB3B19"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5FE47E4" w14:textId="77777777" w:rsidR="00FD1D56" w:rsidRDefault="00000000">
            <w:pPr>
              <w:spacing w:before="60" w:after="60"/>
            </w:pPr>
            <w:r>
              <w:rPr>
                <w:b/>
                <w:bCs/>
                <w:color w:val="000000"/>
              </w:rPr>
              <w:t>Revision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718D549" w14:textId="77777777" w:rsidR="00FD1D56" w:rsidRDefault="00FD1D56">
            <w:pPr>
              <w:spacing w:before="60" w:after="60"/>
            </w:pPr>
          </w:p>
        </w:tc>
      </w:tr>
      <w:tr w:rsidR="00FD1D56" w14:paraId="6B22BEFA"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FD6DEF0" w14:textId="77777777" w:rsidR="00FD1D56" w:rsidRDefault="00000000">
            <w:pPr>
              <w:spacing w:before="60" w:after="60"/>
            </w:pPr>
            <w:r>
              <w:rPr>
                <w:b/>
                <w:bCs/>
                <w:color w:val="000000"/>
              </w:rPr>
              <w:t>Date of Issue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336126" w14:textId="77777777" w:rsidR="00FD1D56" w:rsidRDefault="00FD1D56">
            <w:pPr>
              <w:spacing w:before="60" w:after="60"/>
            </w:pPr>
          </w:p>
        </w:tc>
      </w:tr>
      <w:tr w:rsidR="00FD1D56" w14:paraId="0D29848A"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F05644C" w14:textId="77777777" w:rsidR="00FD1D56" w:rsidRDefault="00000000">
            <w:pPr>
              <w:spacing w:before="60" w:after="60"/>
            </w:pPr>
            <w:r>
              <w:rPr>
                <w:b/>
                <w:bCs/>
                <w:color w:val="000000"/>
              </w:rPr>
              <w:t>Date(s) of Lift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E58B9A" w14:textId="77777777" w:rsidR="00FD1D56" w:rsidRDefault="00FD1D56">
            <w:pPr>
              <w:spacing w:before="60" w:after="60"/>
            </w:pPr>
          </w:p>
        </w:tc>
      </w:tr>
      <w:tr w:rsidR="00FD1D56" w14:paraId="2023B3CE"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CCE63B3" w14:textId="77777777" w:rsidR="00FD1D56" w:rsidRDefault="00000000">
            <w:pPr>
              <w:spacing w:before="60" w:after="60"/>
            </w:pPr>
            <w:r>
              <w:rPr>
                <w:b/>
                <w:bCs/>
                <w:color w:val="000000"/>
              </w:rPr>
              <w:t>MAX WIND SPEED (m/s)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D37B07" w14:textId="77777777" w:rsidR="00FD1D56" w:rsidRDefault="00FD1D56">
            <w:pPr>
              <w:spacing w:before="60" w:after="60"/>
            </w:pPr>
          </w:p>
        </w:tc>
      </w:tr>
    </w:tbl>
    <w:p w14:paraId="14B5ADC5"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3660E8D7"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18D8206E" w14:textId="77777777" w:rsidR="00FD1D56" w:rsidRDefault="00000000">
            <w:r>
              <w:rPr>
                <w:b/>
                <w:bCs/>
                <w:color w:val="000000"/>
              </w:rPr>
              <w:t>Wind Limits: General lifting 8-10 m/s | Large area loads (e.g. roof trusses, panels) 6-8 m/s | Sheeting/cladding 5-6 m/s</w:t>
            </w:r>
          </w:p>
        </w:tc>
      </w:tr>
    </w:tbl>
    <w:p w14:paraId="3ED14185" w14:textId="77777777" w:rsidR="00FD1D56" w:rsidRDefault="00FD1D56">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1F7EFD87"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7CCB54BE" w14:textId="77777777" w:rsidR="00FD1D56" w:rsidRDefault="00000000">
            <w:r>
              <w:rPr>
                <w:b/>
                <w:bCs/>
                <w:color w:val="000000"/>
                <w:sz w:val="24"/>
                <w:szCs w:val="24"/>
              </w:rPr>
              <w:t>2. LIFT CATEGORY ASSESSMENT</w:t>
            </w:r>
          </w:p>
        </w:tc>
      </w:tr>
    </w:tbl>
    <w:p w14:paraId="65D0EB4C" w14:textId="77777777" w:rsidR="00FD1D56" w:rsidRDefault="00FD1D56">
      <w:pPr>
        <w:spacing w:before="40" w:after="60"/>
      </w:pPr>
    </w:p>
    <w:p w14:paraId="1ADFB8D9" w14:textId="77777777" w:rsidR="00FD1D56" w:rsidRDefault="00000000">
      <w:pPr>
        <w:spacing w:before="60" w:after="60"/>
      </w:pPr>
      <w:r>
        <w:rPr>
          <w:b/>
          <w:bCs/>
          <w:color w:val="000000"/>
        </w:rPr>
        <w:t>Load Complexity:</w:t>
      </w:r>
    </w:p>
    <w:p w14:paraId="13C32870" w14:textId="77777777" w:rsidR="00FD1D56" w:rsidRDefault="00000000">
      <w:pPr>
        <w:spacing w:before="40" w:after="40"/>
      </w:pPr>
      <w:proofErr w:type="gramStart"/>
      <w:r>
        <w:rPr>
          <w:color w:val="000000"/>
        </w:rPr>
        <w:t>☐  1</w:t>
      </w:r>
      <w:proofErr w:type="gramEnd"/>
      <w:r>
        <w:rPr>
          <w:color w:val="000000"/>
        </w:rPr>
        <w:t xml:space="preserve"> - Simple: Known weight (manufacturer data, delivery note, weighbridge ticket)</w:t>
      </w:r>
    </w:p>
    <w:p w14:paraId="40F30EBA" w14:textId="77777777" w:rsidR="00FD1D56" w:rsidRDefault="00000000">
      <w:pPr>
        <w:spacing w:before="40" w:after="40"/>
      </w:pPr>
      <w:proofErr w:type="gramStart"/>
      <w:r>
        <w:rPr>
          <w:color w:val="000000"/>
        </w:rPr>
        <w:t>☐  2</w:t>
      </w:r>
      <w:proofErr w:type="gramEnd"/>
      <w:r>
        <w:rPr>
          <w:color w:val="000000"/>
        </w:rPr>
        <w:t xml:space="preserve"> - Moderate: Calculated weight (volume x density) - see CPA Table 3 material weights</w:t>
      </w:r>
    </w:p>
    <w:p w14:paraId="4788DEB2" w14:textId="77777777" w:rsidR="00FD1D56" w:rsidRDefault="00000000">
      <w:pPr>
        <w:spacing w:before="40" w:after="40"/>
      </w:pPr>
      <w:proofErr w:type="gramStart"/>
      <w:r>
        <w:rPr>
          <w:color w:val="000000"/>
        </w:rPr>
        <w:t>☐  3</w:t>
      </w:r>
      <w:proofErr w:type="gramEnd"/>
      <w:r>
        <w:rPr>
          <w:color w:val="000000"/>
        </w:rPr>
        <w:t xml:space="preserve"> - Complex: Uncertain weight (estimate required, irregular shape, hollow structure)</w:t>
      </w:r>
    </w:p>
    <w:p w14:paraId="68D4266F" w14:textId="77777777" w:rsidR="00FD1D56" w:rsidRDefault="00FD1D56">
      <w:pPr>
        <w:spacing w:before="40" w:after="60"/>
      </w:pPr>
    </w:p>
    <w:p w14:paraId="2DD34D03" w14:textId="77777777" w:rsidR="00FD1D56" w:rsidRDefault="00000000">
      <w:pPr>
        <w:spacing w:before="60" w:after="60"/>
      </w:pPr>
      <w:r>
        <w:rPr>
          <w:b/>
          <w:bCs/>
          <w:color w:val="000000"/>
        </w:rPr>
        <w:t>Environmental Complexity:</w:t>
      </w:r>
    </w:p>
    <w:p w14:paraId="1E3E3A05" w14:textId="77777777" w:rsidR="00FD1D56" w:rsidRDefault="00000000">
      <w:pPr>
        <w:spacing w:before="40" w:after="40"/>
      </w:pPr>
      <w:proofErr w:type="gramStart"/>
      <w:r>
        <w:rPr>
          <w:color w:val="000000"/>
        </w:rPr>
        <w:t>☐  1</w:t>
      </w:r>
      <w:proofErr w:type="gramEnd"/>
      <w:r>
        <w:rPr>
          <w:color w:val="000000"/>
        </w:rPr>
        <w:t xml:space="preserve"> - Simple: Secure site, controlled access, no nearby hazards</w:t>
      </w:r>
    </w:p>
    <w:p w14:paraId="544481B2" w14:textId="77777777" w:rsidR="00FD1D56" w:rsidRDefault="00000000">
      <w:pPr>
        <w:spacing w:before="40" w:after="40"/>
      </w:pPr>
      <w:proofErr w:type="gramStart"/>
      <w:r>
        <w:rPr>
          <w:color w:val="000000"/>
        </w:rPr>
        <w:t>☐  2</w:t>
      </w:r>
      <w:proofErr w:type="gramEnd"/>
      <w:r>
        <w:rPr>
          <w:color w:val="000000"/>
        </w:rPr>
        <w:t xml:space="preserve"> - Moderate: Personnel in area, coordination required, adjacent operations</w:t>
      </w:r>
    </w:p>
    <w:p w14:paraId="63306620" w14:textId="77777777" w:rsidR="00FD1D56" w:rsidRDefault="00000000">
      <w:pPr>
        <w:spacing w:before="40" w:after="40"/>
      </w:pPr>
      <w:proofErr w:type="gramStart"/>
      <w:r>
        <w:rPr>
          <w:color w:val="000000"/>
        </w:rPr>
        <w:t>☐  3</w:t>
      </w:r>
      <w:proofErr w:type="gramEnd"/>
      <w:r>
        <w:rPr>
          <w:color w:val="000000"/>
        </w:rPr>
        <w:t xml:space="preserve"> - Complex: Public access, overhead power lines, restricted space, multiple hazards</w:t>
      </w:r>
    </w:p>
    <w:p w14:paraId="52CAB902"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4626"/>
      </w:tblGrid>
      <w:tr w:rsidR="00FD1D56" w14:paraId="02E3F529"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6286455" w14:textId="77777777" w:rsidR="00FD1D56" w:rsidRDefault="00000000">
            <w:pPr>
              <w:spacing w:before="60" w:after="60"/>
            </w:pPr>
            <w:r>
              <w:rPr>
                <w:b/>
                <w:bCs/>
                <w:color w:val="000000"/>
                <w:sz w:val="18"/>
                <w:szCs w:val="18"/>
              </w:rPr>
              <w:lastRenderedPageBreak/>
              <w:t>LIFT CATEGORY</w:t>
            </w:r>
          </w:p>
        </w:tc>
        <w:tc>
          <w:tcPr>
            <w:tcW w:w="2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69DEC38" w14:textId="77777777" w:rsidR="00FD1D56" w:rsidRDefault="00000000">
            <w:pPr>
              <w:spacing w:before="60" w:after="60"/>
            </w:pPr>
            <w:r>
              <w:rPr>
                <w:b/>
                <w:bCs/>
                <w:color w:val="000000"/>
                <w:sz w:val="18"/>
                <w:szCs w:val="18"/>
              </w:rPr>
              <w:t>MAX UTILISATION</w:t>
            </w:r>
          </w:p>
        </w:tc>
        <w:tc>
          <w:tcPr>
            <w:tcW w:w="46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37BE3EE" w14:textId="77777777" w:rsidR="00FD1D56" w:rsidRDefault="00000000">
            <w:pPr>
              <w:spacing w:before="60" w:after="60"/>
            </w:pPr>
            <w:r>
              <w:rPr>
                <w:b/>
                <w:bCs/>
                <w:color w:val="000000"/>
                <w:sz w:val="18"/>
                <w:szCs w:val="18"/>
              </w:rPr>
              <w:t>TICK</w:t>
            </w:r>
          </w:p>
        </w:tc>
      </w:tr>
      <w:tr w:rsidR="00FD1D56" w14:paraId="629DEF99"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E40D53F" w14:textId="77777777" w:rsidR="00FD1D56" w:rsidRDefault="00000000">
            <w:pPr>
              <w:spacing w:before="60" w:after="60"/>
            </w:pPr>
            <w:r>
              <w:rPr>
                <w:color w:val="000000"/>
                <w:sz w:val="18"/>
                <w:szCs w:val="18"/>
              </w:rPr>
              <w:t>BASIC</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841CA4D" w14:textId="77777777" w:rsidR="00FD1D56" w:rsidRDefault="00000000">
            <w:pPr>
              <w:spacing w:before="60" w:after="60"/>
            </w:pPr>
            <w:r>
              <w:rPr>
                <w:color w:val="000000"/>
                <w:sz w:val="18"/>
                <w:szCs w:val="18"/>
              </w:rPr>
              <w:t>80%</w:t>
            </w:r>
          </w:p>
        </w:tc>
        <w:tc>
          <w:tcPr>
            <w:tcW w:w="4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EFAB27B" w14:textId="77777777" w:rsidR="00FD1D56" w:rsidRDefault="00000000">
            <w:pPr>
              <w:spacing w:before="60" w:after="60"/>
            </w:pPr>
            <w:r>
              <w:rPr>
                <w:color w:val="000000"/>
                <w:sz w:val="18"/>
                <w:szCs w:val="18"/>
              </w:rPr>
              <w:t>☐</w:t>
            </w:r>
          </w:p>
        </w:tc>
      </w:tr>
      <w:tr w:rsidR="00FD1D56" w14:paraId="511A68B4"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FFDB565" w14:textId="77777777" w:rsidR="00FD1D56" w:rsidRDefault="00000000">
            <w:pPr>
              <w:spacing w:before="60" w:after="60"/>
            </w:pPr>
            <w:r>
              <w:rPr>
                <w:color w:val="000000"/>
                <w:sz w:val="18"/>
                <w:szCs w:val="18"/>
              </w:rPr>
              <w:t>INTERMEDIATE</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324C45A" w14:textId="77777777" w:rsidR="00FD1D56" w:rsidRDefault="00000000">
            <w:pPr>
              <w:spacing w:before="60" w:after="60"/>
            </w:pPr>
            <w:r>
              <w:rPr>
                <w:color w:val="000000"/>
                <w:sz w:val="18"/>
                <w:szCs w:val="18"/>
              </w:rPr>
              <w:t>75%</w:t>
            </w:r>
          </w:p>
        </w:tc>
        <w:tc>
          <w:tcPr>
            <w:tcW w:w="4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48D704F" w14:textId="77777777" w:rsidR="00FD1D56" w:rsidRDefault="00000000">
            <w:pPr>
              <w:spacing w:before="60" w:after="60"/>
            </w:pPr>
            <w:r>
              <w:rPr>
                <w:color w:val="000000"/>
                <w:sz w:val="18"/>
                <w:szCs w:val="18"/>
              </w:rPr>
              <w:t>☐</w:t>
            </w:r>
          </w:p>
        </w:tc>
      </w:tr>
      <w:tr w:rsidR="00FD1D56" w14:paraId="0C761854"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D2FB1B4" w14:textId="77777777" w:rsidR="00FD1D56" w:rsidRDefault="00000000">
            <w:pPr>
              <w:spacing w:before="60" w:after="60"/>
            </w:pPr>
            <w:r>
              <w:rPr>
                <w:color w:val="000000"/>
                <w:sz w:val="18"/>
                <w:szCs w:val="18"/>
              </w:rPr>
              <w:t>COMPLEX</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9C1514F" w14:textId="77777777" w:rsidR="00FD1D56" w:rsidRDefault="00000000">
            <w:pPr>
              <w:spacing w:before="60" w:after="60"/>
            </w:pPr>
            <w:r>
              <w:rPr>
                <w:color w:val="000000"/>
                <w:sz w:val="18"/>
                <w:szCs w:val="18"/>
              </w:rPr>
              <w:t>70%</w:t>
            </w:r>
          </w:p>
        </w:tc>
        <w:tc>
          <w:tcPr>
            <w:tcW w:w="4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859148B" w14:textId="77777777" w:rsidR="00FD1D56" w:rsidRDefault="00000000">
            <w:pPr>
              <w:spacing w:before="60" w:after="60"/>
            </w:pPr>
            <w:r>
              <w:rPr>
                <w:color w:val="000000"/>
                <w:sz w:val="18"/>
                <w:szCs w:val="18"/>
              </w:rPr>
              <w:t>☐</w:t>
            </w:r>
          </w:p>
        </w:tc>
      </w:tr>
    </w:tbl>
    <w:p w14:paraId="298FFD7F" w14:textId="77777777" w:rsidR="00FD1D56" w:rsidRDefault="00FD1D56">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635FD1DD"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13FCC6B5" w14:textId="77777777" w:rsidR="00FD1D56" w:rsidRDefault="00000000">
            <w:r>
              <w:rPr>
                <w:b/>
                <w:bCs/>
                <w:color w:val="000000"/>
                <w:sz w:val="24"/>
                <w:szCs w:val="24"/>
              </w:rPr>
              <w:t>3. TELEHANDLER DETAILS</w:t>
            </w:r>
          </w:p>
        </w:tc>
      </w:tr>
    </w:tbl>
    <w:p w14:paraId="6E02E965" w14:textId="77777777" w:rsidR="00FD1D56" w:rsidRDefault="00FD1D56">
      <w:pPr>
        <w:spacing w:before="40" w:after="60"/>
      </w:pPr>
    </w:p>
    <w:p w14:paraId="00C0A6EE" w14:textId="77777777" w:rsidR="00FD1D56" w:rsidRDefault="00000000">
      <w:pPr>
        <w:spacing w:before="60" w:after="60"/>
      </w:pPr>
      <w:r>
        <w:rPr>
          <w:b/>
          <w:bCs/>
          <w:color w:val="000000"/>
        </w:rPr>
        <w:t>Machine Type:</w:t>
      </w:r>
    </w:p>
    <w:p w14:paraId="79D0A6D7" w14:textId="77777777" w:rsidR="00FD1D56" w:rsidRDefault="00000000">
      <w:pPr>
        <w:spacing w:before="40" w:after="40"/>
      </w:pPr>
      <w:proofErr w:type="gramStart"/>
      <w:r>
        <w:rPr>
          <w:color w:val="000000"/>
        </w:rPr>
        <w:t>☐  Non</w:t>
      </w:r>
      <w:proofErr w:type="gramEnd"/>
      <w:r>
        <w:rPr>
          <w:color w:val="000000"/>
        </w:rPr>
        <w:t>-rotating boom telehandler (stability triangle applies - CPA 1101 Section 4.1)</w:t>
      </w:r>
    </w:p>
    <w:p w14:paraId="549D70A7" w14:textId="77777777" w:rsidR="00FD1D56" w:rsidRDefault="00000000">
      <w:pPr>
        <w:spacing w:before="40" w:after="40"/>
      </w:pPr>
      <w:proofErr w:type="gramStart"/>
      <w:r>
        <w:rPr>
          <w:color w:val="000000"/>
        </w:rPr>
        <w:t>☐  Rotating</w:t>
      </w:r>
      <w:proofErr w:type="gramEnd"/>
      <w:r>
        <w:rPr>
          <w:color w:val="000000"/>
        </w:rPr>
        <w:t xml:space="preserve"> boom telehandler (outriggers fitted - chassis lifted clear of ground)</w:t>
      </w:r>
    </w:p>
    <w:p w14:paraId="36F7A749"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6FADDBC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5D97595" w14:textId="77777777" w:rsidR="00FD1D56" w:rsidRDefault="00000000">
            <w:pPr>
              <w:spacing w:before="60" w:after="60"/>
            </w:pPr>
            <w:r>
              <w:rPr>
                <w:b/>
                <w:bCs/>
                <w:color w:val="000000"/>
              </w:rPr>
              <w:t>Make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280BBB5" w14:textId="77777777" w:rsidR="00FD1D56" w:rsidRDefault="00FD1D56">
            <w:pPr>
              <w:spacing w:before="60" w:after="60"/>
            </w:pPr>
          </w:p>
        </w:tc>
      </w:tr>
      <w:tr w:rsidR="00FD1D56" w14:paraId="039AD3D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BD55701" w14:textId="77777777" w:rsidR="00FD1D56" w:rsidRDefault="00000000">
            <w:pPr>
              <w:spacing w:before="60" w:after="60"/>
            </w:pPr>
            <w:r>
              <w:rPr>
                <w:b/>
                <w:bCs/>
                <w:color w:val="000000"/>
              </w:rPr>
              <w:t>Model</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277A8FD" w14:textId="77777777" w:rsidR="00FD1D56" w:rsidRDefault="00FD1D56">
            <w:pPr>
              <w:spacing w:before="60" w:after="60"/>
            </w:pPr>
          </w:p>
        </w:tc>
      </w:tr>
      <w:tr w:rsidR="00FD1D56" w14:paraId="2AD30C40"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5BDC874" w14:textId="77777777" w:rsidR="00FD1D56" w:rsidRDefault="00000000">
            <w:pPr>
              <w:spacing w:before="60" w:after="60"/>
            </w:pPr>
            <w:r>
              <w:rPr>
                <w:b/>
                <w:bCs/>
                <w:color w:val="000000"/>
              </w:rPr>
              <w:t>Serial Number</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CBFF2D1" w14:textId="77777777" w:rsidR="00FD1D56" w:rsidRDefault="00FD1D56">
            <w:pPr>
              <w:spacing w:before="60" w:after="60"/>
            </w:pPr>
          </w:p>
        </w:tc>
      </w:tr>
      <w:tr w:rsidR="00FD1D56" w14:paraId="12FDFED4"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D89C24C" w14:textId="77777777" w:rsidR="00FD1D56" w:rsidRDefault="00000000">
            <w:pPr>
              <w:spacing w:before="60" w:after="60"/>
            </w:pPr>
            <w:r>
              <w:rPr>
                <w:b/>
                <w:bCs/>
                <w:color w:val="000000"/>
              </w:rPr>
              <w:t>Fleet / Reg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8EFCFA7" w14:textId="77777777" w:rsidR="00FD1D56" w:rsidRDefault="00FD1D56">
            <w:pPr>
              <w:spacing w:before="60" w:after="60"/>
            </w:pPr>
          </w:p>
        </w:tc>
      </w:tr>
      <w:tr w:rsidR="00FD1D56" w14:paraId="5240B52D"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525D798" w14:textId="77777777" w:rsidR="00FD1D56" w:rsidRDefault="00000000">
            <w:pPr>
              <w:spacing w:before="60" w:after="60"/>
            </w:pPr>
            <w:r>
              <w:rPr>
                <w:b/>
                <w:bCs/>
                <w:color w:val="000000"/>
              </w:rPr>
              <w:t>Max Rated Capacity (forks)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CCAE20" w14:textId="77777777" w:rsidR="00FD1D56" w:rsidRDefault="00FD1D56">
            <w:pPr>
              <w:spacing w:before="60" w:after="60"/>
            </w:pPr>
          </w:p>
        </w:tc>
      </w:tr>
      <w:tr w:rsidR="00FD1D56" w14:paraId="7EA7654F"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77357FE" w14:textId="77777777" w:rsidR="00FD1D56" w:rsidRDefault="00000000">
            <w:pPr>
              <w:spacing w:before="60" w:after="60"/>
            </w:pPr>
            <w:r>
              <w:rPr>
                <w:b/>
                <w:bCs/>
                <w:color w:val="000000"/>
              </w:rPr>
              <w:t>Standard Load Centre Distance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035A2E" w14:textId="77777777" w:rsidR="00FD1D56" w:rsidRDefault="00000000">
            <w:pPr>
              <w:spacing w:before="60" w:after="60"/>
            </w:pPr>
            <w:r>
              <w:rPr>
                <w:color w:val="000000"/>
              </w:rPr>
              <w:t>_____________ mm (typically 500mm or 600mm)</w:t>
            </w:r>
          </w:p>
        </w:tc>
      </w:tr>
      <w:tr w:rsidR="00FD1D56" w14:paraId="10E09804"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6E6764A" w14:textId="77777777" w:rsidR="00FD1D56" w:rsidRDefault="00000000">
            <w:pPr>
              <w:spacing w:before="60" w:after="60"/>
            </w:pPr>
            <w:r>
              <w:rPr>
                <w:b/>
                <w:bCs/>
                <w:color w:val="000000"/>
              </w:rPr>
              <w:t>Max Lift Height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254F8FC" w14:textId="77777777" w:rsidR="00FD1D56" w:rsidRDefault="00FD1D56">
            <w:pPr>
              <w:spacing w:before="60" w:after="60"/>
            </w:pPr>
          </w:p>
        </w:tc>
      </w:tr>
      <w:tr w:rsidR="00FD1D56" w14:paraId="5376C75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3349B56" w14:textId="77777777" w:rsidR="00FD1D56" w:rsidRDefault="00000000">
            <w:pPr>
              <w:spacing w:before="60" w:after="60"/>
            </w:pPr>
            <w:r>
              <w:rPr>
                <w:b/>
                <w:bCs/>
                <w:color w:val="000000"/>
              </w:rPr>
              <w:t>Year of Manufacture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380077" w14:textId="77777777" w:rsidR="00FD1D56" w:rsidRDefault="00FD1D56">
            <w:pPr>
              <w:spacing w:before="60" w:after="60"/>
            </w:pPr>
          </w:p>
        </w:tc>
      </w:tr>
    </w:tbl>
    <w:p w14:paraId="0ECA6D50" w14:textId="77777777" w:rsidR="00FD1D56" w:rsidRDefault="00FD1D56">
      <w:pPr>
        <w:spacing w:before="40" w:after="60"/>
      </w:pPr>
    </w:p>
    <w:p w14:paraId="06D05096" w14:textId="77777777" w:rsidR="00FD1D56" w:rsidRDefault="00000000">
      <w:pPr>
        <w:spacing w:before="60" w:after="60"/>
      </w:pPr>
      <w:r>
        <w:rPr>
          <w:b/>
          <w:bCs/>
          <w:color w:val="000000"/>
        </w:rPr>
        <w:t>Thorough Examination (LOLER 1998):</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7C75EE5A"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0B038A7" w14:textId="77777777" w:rsidR="00FD1D56" w:rsidRDefault="00000000">
            <w:pPr>
              <w:spacing w:before="60" w:after="60"/>
            </w:pPr>
            <w:r>
              <w:rPr>
                <w:b/>
                <w:bCs/>
                <w:color w:val="000000"/>
              </w:rPr>
              <w:t>TE Report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37A0DF4" w14:textId="77777777" w:rsidR="00FD1D56" w:rsidRDefault="00FD1D56">
            <w:pPr>
              <w:spacing w:before="60" w:after="60"/>
            </w:pPr>
          </w:p>
        </w:tc>
      </w:tr>
      <w:tr w:rsidR="00FD1D56" w14:paraId="0892C2AC"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345FE8B" w14:textId="77777777" w:rsidR="00FD1D56" w:rsidRDefault="00000000">
            <w:pPr>
              <w:spacing w:before="60" w:after="60"/>
            </w:pPr>
            <w:r>
              <w:rPr>
                <w:b/>
                <w:bCs/>
                <w:color w:val="000000"/>
              </w:rPr>
              <w:t>TE Date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430139" w14:textId="77777777" w:rsidR="00FD1D56" w:rsidRDefault="00FD1D56">
            <w:pPr>
              <w:spacing w:before="60" w:after="60"/>
            </w:pPr>
          </w:p>
        </w:tc>
      </w:tr>
      <w:tr w:rsidR="00FD1D56" w14:paraId="701D1660"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1430798" w14:textId="77777777" w:rsidR="00FD1D56" w:rsidRDefault="00000000">
            <w:pPr>
              <w:spacing w:before="60" w:after="60"/>
            </w:pPr>
            <w:r>
              <w:rPr>
                <w:b/>
                <w:bCs/>
                <w:color w:val="000000"/>
              </w:rPr>
              <w:t>Next TE Due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3871429" w14:textId="77777777" w:rsidR="00FD1D56" w:rsidRDefault="00FD1D56">
            <w:pPr>
              <w:spacing w:before="60" w:after="60"/>
            </w:pPr>
          </w:p>
        </w:tc>
      </w:tr>
      <w:tr w:rsidR="00FD1D56" w14:paraId="2BB1EECB"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6F05007" w14:textId="77777777" w:rsidR="00FD1D56" w:rsidRDefault="00000000">
            <w:pPr>
              <w:spacing w:before="60" w:after="60"/>
            </w:pPr>
            <w:r>
              <w:rPr>
                <w:b/>
                <w:bCs/>
                <w:color w:val="000000"/>
              </w:rPr>
              <w:t>TE Report Location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3AED63" w14:textId="77777777" w:rsidR="00FD1D56" w:rsidRDefault="00000000">
            <w:pPr>
              <w:spacing w:before="60" w:after="60"/>
            </w:pPr>
            <w:r>
              <w:rPr>
                <w:color w:val="000000"/>
              </w:rPr>
              <w:t>☐ In cab    ☐ Copy attached</w:t>
            </w:r>
          </w:p>
        </w:tc>
      </w:tr>
    </w:tbl>
    <w:p w14:paraId="6422B716" w14:textId="77777777" w:rsidR="00FD1D56" w:rsidRDefault="00FD1D56">
      <w:pPr>
        <w:spacing w:before="40" w:after="60"/>
      </w:pPr>
    </w:p>
    <w:p w14:paraId="22D6C2ED" w14:textId="77777777" w:rsidR="00FD1D56" w:rsidRDefault="00000000">
      <w:pPr>
        <w:spacing w:before="60" w:after="60"/>
      </w:pPr>
      <w:r>
        <w:rPr>
          <w:b/>
          <w:bCs/>
          <w:color w:val="000000"/>
        </w:rPr>
        <w:t>Stabiliser Configuration:</w:t>
      </w:r>
    </w:p>
    <w:p w14:paraId="2400C236" w14:textId="77777777" w:rsidR="00FD1D56" w:rsidRDefault="00000000">
      <w:pPr>
        <w:spacing w:before="40" w:after="40"/>
      </w:pPr>
      <w:proofErr w:type="gramStart"/>
      <w:r>
        <w:rPr>
          <w:color w:val="000000"/>
        </w:rPr>
        <w:t>☐  None</w:t>
      </w:r>
      <w:proofErr w:type="gramEnd"/>
      <w:r>
        <w:rPr>
          <w:color w:val="000000"/>
        </w:rPr>
        <w:t xml:space="preserve"> fitted - free on wheels</w:t>
      </w:r>
    </w:p>
    <w:p w14:paraId="4C27495D" w14:textId="77777777" w:rsidR="00FD1D56" w:rsidRDefault="00000000">
      <w:pPr>
        <w:spacing w:before="40" w:after="40"/>
      </w:pPr>
      <w:proofErr w:type="gramStart"/>
      <w:r>
        <w:rPr>
          <w:color w:val="000000"/>
        </w:rPr>
        <w:t>☐  Front</w:t>
      </w:r>
      <w:proofErr w:type="gramEnd"/>
      <w:r>
        <w:rPr>
          <w:color w:val="000000"/>
        </w:rPr>
        <w:t xml:space="preserve"> stabilisers only</w:t>
      </w:r>
    </w:p>
    <w:p w14:paraId="1A365406" w14:textId="77777777" w:rsidR="00FD1D56" w:rsidRDefault="00000000">
      <w:pPr>
        <w:spacing w:before="40" w:after="40"/>
      </w:pPr>
      <w:proofErr w:type="gramStart"/>
      <w:r>
        <w:rPr>
          <w:color w:val="000000"/>
        </w:rPr>
        <w:t>☐  Front</w:t>
      </w:r>
      <w:proofErr w:type="gramEnd"/>
      <w:r>
        <w:rPr>
          <w:color w:val="000000"/>
        </w:rPr>
        <w:t xml:space="preserve"> + Rear stabilisers</w:t>
      </w:r>
    </w:p>
    <w:p w14:paraId="3142187D" w14:textId="77777777" w:rsidR="00FD1D56" w:rsidRDefault="00000000">
      <w:pPr>
        <w:spacing w:before="40" w:after="40"/>
      </w:pPr>
      <w:proofErr w:type="gramStart"/>
      <w:r>
        <w:rPr>
          <w:color w:val="000000"/>
        </w:rPr>
        <w:t>☐  Outriggers</w:t>
      </w:r>
      <w:proofErr w:type="gramEnd"/>
      <w:r>
        <w:rPr>
          <w:color w:val="000000"/>
        </w:rPr>
        <w:t xml:space="preserve"> (360°) - rotating telehandler</w:t>
      </w:r>
    </w:p>
    <w:p w14:paraId="4FB230A0" w14:textId="77777777" w:rsidR="00FD1D56" w:rsidRDefault="00FD1D56">
      <w:pPr>
        <w:spacing w:before="40" w:after="60"/>
      </w:pPr>
    </w:p>
    <w:p w14:paraId="02005354" w14:textId="77777777" w:rsidR="00FD1D56" w:rsidRDefault="00000000">
      <w:pPr>
        <w:spacing w:before="60" w:after="60"/>
      </w:pPr>
      <w:r>
        <w:rPr>
          <w:b/>
          <w:bCs/>
          <w:color w:val="000000"/>
        </w:rPr>
        <w:t>LLMI / LLMC Status (CPA 1101 Section 4.3):</w:t>
      </w:r>
    </w:p>
    <w:p w14:paraId="618971E4" w14:textId="77777777" w:rsidR="00FD1D56" w:rsidRDefault="00000000">
      <w:pPr>
        <w:spacing w:before="40" w:after="40"/>
      </w:pPr>
      <w:proofErr w:type="gramStart"/>
      <w:r>
        <w:rPr>
          <w:color w:val="000000"/>
        </w:rPr>
        <w:t>☐  LLMI</w:t>
      </w:r>
      <w:proofErr w:type="gramEnd"/>
      <w:r>
        <w:rPr>
          <w:color w:val="000000"/>
        </w:rPr>
        <w:t xml:space="preserve"> (Longitudinal Load Moment Indicator) fitted and functional</w:t>
      </w:r>
    </w:p>
    <w:p w14:paraId="70E31065" w14:textId="77777777" w:rsidR="00FD1D56" w:rsidRDefault="00000000">
      <w:pPr>
        <w:spacing w:before="40" w:after="40"/>
      </w:pPr>
      <w:proofErr w:type="gramStart"/>
      <w:r>
        <w:rPr>
          <w:color w:val="000000"/>
        </w:rPr>
        <w:t>☐  LLMC</w:t>
      </w:r>
      <w:proofErr w:type="gramEnd"/>
      <w:r>
        <w:rPr>
          <w:color w:val="000000"/>
        </w:rPr>
        <w:t xml:space="preserve"> (Longitudinal Load Moment Control) fitted and functional (mandatory post-Sept 2010 machines)</w:t>
      </w:r>
    </w:p>
    <w:p w14:paraId="51F8D7FE"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0ABAD4EE"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52831B4A" w14:textId="77777777" w:rsidR="00FD1D56" w:rsidRDefault="00000000">
            <w:r>
              <w:rPr>
                <w:b/>
                <w:bCs/>
                <w:color w:val="000000"/>
              </w:rPr>
              <w:lastRenderedPageBreak/>
              <w:t>NOTE: LLMI/LLMC only senses FORWARD stability, NOT lateral or rearward stability. It is NOT a Safe Load Indicator. Operators must understand this limitation. Ref: CPA 1101 Section 4.3</w:t>
            </w:r>
          </w:p>
        </w:tc>
      </w:tr>
    </w:tbl>
    <w:p w14:paraId="3C876948" w14:textId="77777777" w:rsidR="00FD1D56" w:rsidRDefault="00FD1D56">
      <w:pPr>
        <w:spacing w:before="40" w:after="60"/>
      </w:pPr>
    </w:p>
    <w:p w14:paraId="31DEB930" w14:textId="77777777" w:rsidR="00FD1D56" w:rsidRDefault="00000000">
      <w:pPr>
        <w:spacing w:before="60" w:after="60"/>
      </w:pPr>
      <w:r>
        <w:rPr>
          <w:b/>
          <w:bCs/>
          <w:color w:val="000000"/>
        </w:rPr>
        <w:t>Frame Levelling:</w:t>
      </w:r>
    </w:p>
    <w:p w14:paraId="48732B99" w14:textId="77777777" w:rsidR="00FD1D56" w:rsidRDefault="00000000">
      <w:pPr>
        <w:spacing w:before="40" w:after="40"/>
      </w:pPr>
      <w:proofErr w:type="gramStart"/>
      <w:r>
        <w:rPr>
          <w:color w:val="000000"/>
        </w:rPr>
        <w:t>☐  Chassis</w:t>
      </w:r>
      <w:proofErr w:type="gramEnd"/>
      <w:r>
        <w:rPr>
          <w:color w:val="000000"/>
        </w:rPr>
        <w:t xml:space="preserve"> lateral levelling feature fitted and used</w:t>
      </w:r>
    </w:p>
    <w:p w14:paraId="055C592A" w14:textId="77777777" w:rsidR="00FD1D56" w:rsidRDefault="00000000">
      <w:pPr>
        <w:spacing w:before="40" w:after="40"/>
      </w:pPr>
      <w:proofErr w:type="gramStart"/>
      <w:r>
        <w:rPr>
          <w:color w:val="000000"/>
        </w:rPr>
        <w:t>☐  Not</w:t>
      </w:r>
      <w:proofErr w:type="gramEnd"/>
      <w:r>
        <w:rPr>
          <w:color w:val="000000"/>
        </w:rPr>
        <w:t xml:space="preserve"> fitted - ground confirmed substantially level (max 2.5% gradient for lifting)</w:t>
      </w:r>
    </w:p>
    <w:p w14:paraId="42D545CC" w14:textId="77777777" w:rsidR="00FD1D56" w:rsidRDefault="00FD1D56">
      <w:pPr>
        <w:spacing w:before="40" w:after="60"/>
      </w:pPr>
    </w:p>
    <w:p w14:paraId="0AE37D07" w14:textId="77777777" w:rsidR="00FD1D56" w:rsidRDefault="00000000">
      <w:pPr>
        <w:spacing w:before="60" w:after="60"/>
      </w:pPr>
      <w:r>
        <w:rPr>
          <w:b/>
          <w:bCs/>
          <w:color w:val="000000"/>
        </w:rPr>
        <w:t>Visibility Aids (HSE / CPA 1101 Section 4.6):</w:t>
      </w:r>
    </w:p>
    <w:p w14:paraId="544027D2" w14:textId="77777777" w:rsidR="00FD1D56" w:rsidRDefault="00000000">
      <w:pPr>
        <w:spacing w:before="40" w:after="40"/>
      </w:pPr>
      <w:proofErr w:type="gramStart"/>
      <w:r>
        <w:rPr>
          <w:color w:val="000000"/>
        </w:rPr>
        <w:t>☐  Rear</w:t>
      </w:r>
      <w:proofErr w:type="gramEnd"/>
      <w:r>
        <w:rPr>
          <w:color w:val="000000"/>
        </w:rPr>
        <w:t>-view camera / CCTV functional</w:t>
      </w:r>
    </w:p>
    <w:p w14:paraId="3C44788F" w14:textId="77777777" w:rsidR="00FD1D56" w:rsidRDefault="00000000">
      <w:pPr>
        <w:spacing w:before="40" w:after="40"/>
      </w:pPr>
      <w:proofErr w:type="gramStart"/>
      <w:r>
        <w:rPr>
          <w:color w:val="000000"/>
        </w:rPr>
        <w:t>☐  Convex</w:t>
      </w:r>
      <w:proofErr w:type="gramEnd"/>
      <w:r>
        <w:rPr>
          <w:color w:val="000000"/>
        </w:rPr>
        <w:t xml:space="preserve"> mirrors fitted and correctly adjusted</w:t>
      </w:r>
    </w:p>
    <w:p w14:paraId="29D1D48D" w14:textId="77777777" w:rsidR="00FD1D56" w:rsidRDefault="00000000">
      <w:pPr>
        <w:spacing w:before="40" w:after="40"/>
      </w:pPr>
      <w:proofErr w:type="gramStart"/>
      <w:r>
        <w:rPr>
          <w:color w:val="000000"/>
        </w:rPr>
        <w:t>☐  Proximity</w:t>
      </w:r>
      <w:proofErr w:type="gramEnd"/>
      <w:r>
        <w:rPr>
          <w:color w:val="000000"/>
        </w:rPr>
        <w:t xml:space="preserve"> sensors / radar fitted and functional</w:t>
      </w:r>
    </w:p>
    <w:p w14:paraId="71D3ED73" w14:textId="77777777" w:rsidR="00FD1D56" w:rsidRDefault="00000000">
      <w:pPr>
        <w:spacing w:before="40" w:after="40"/>
      </w:pPr>
      <w:proofErr w:type="gramStart"/>
      <w:r>
        <w:rPr>
          <w:color w:val="000000"/>
        </w:rPr>
        <w:t>☐  Audible</w:t>
      </w:r>
      <w:proofErr w:type="gramEnd"/>
      <w:r>
        <w:rPr>
          <w:color w:val="000000"/>
        </w:rPr>
        <w:t xml:space="preserve"> reversing alarm functional</w:t>
      </w:r>
    </w:p>
    <w:p w14:paraId="6A4958E0" w14:textId="77777777" w:rsidR="00FD1D56" w:rsidRDefault="00000000">
      <w:pPr>
        <w:spacing w:before="40" w:after="40"/>
      </w:pPr>
      <w:proofErr w:type="gramStart"/>
      <w:r>
        <w:rPr>
          <w:color w:val="000000"/>
        </w:rPr>
        <w:t>☐  Rotating</w:t>
      </w:r>
      <w:proofErr w:type="gramEnd"/>
      <w:r>
        <w:rPr>
          <w:color w:val="000000"/>
        </w:rPr>
        <w:t xml:space="preserve"> beacon functional</w:t>
      </w:r>
    </w:p>
    <w:p w14:paraId="1AE36C35" w14:textId="77777777" w:rsidR="00FD1D56" w:rsidRDefault="00FD1D56">
      <w:pPr>
        <w:spacing w:before="40" w:after="60"/>
      </w:pPr>
    </w:p>
    <w:p w14:paraId="21BAF723" w14:textId="77777777" w:rsidR="00FD1D56" w:rsidRDefault="00000000">
      <w:pPr>
        <w:spacing w:before="60" w:after="60"/>
      </w:pPr>
      <w:r>
        <w:rPr>
          <w:b/>
          <w:bCs/>
          <w:color w:val="000000"/>
        </w:rPr>
        <w:t>Tyre Condition (CPA 1101 Section 4.2):</w:t>
      </w:r>
    </w:p>
    <w:p w14:paraId="1CA7B0F1" w14:textId="77777777" w:rsidR="00FD1D56" w:rsidRDefault="00000000">
      <w:pPr>
        <w:spacing w:before="40" w:after="40"/>
      </w:pPr>
      <w:proofErr w:type="gramStart"/>
      <w:r>
        <w:rPr>
          <w:color w:val="000000"/>
        </w:rPr>
        <w:t>☐  Tyre</w:t>
      </w:r>
      <w:proofErr w:type="gramEnd"/>
      <w:r>
        <w:rPr>
          <w:color w:val="000000"/>
        </w:rPr>
        <w:t xml:space="preserve"> pressures checked and correct per manufacturer specification</w:t>
      </w:r>
    </w:p>
    <w:p w14:paraId="683BBC01" w14:textId="77777777" w:rsidR="00FD1D56" w:rsidRDefault="00000000">
      <w:pPr>
        <w:spacing w:before="40" w:after="40"/>
      </w:pPr>
      <w:proofErr w:type="gramStart"/>
      <w:r>
        <w:rPr>
          <w:color w:val="000000"/>
        </w:rPr>
        <w:t>☐  No</w:t>
      </w:r>
      <w:proofErr w:type="gramEnd"/>
      <w:r>
        <w:rPr>
          <w:color w:val="000000"/>
        </w:rPr>
        <w:t xml:space="preserve"> differential wear between tyres on same axle</w:t>
      </w:r>
    </w:p>
    <w:p w14:paraId="56A863E1" w14:textId="77777777" w:rsidR="00FD1D56" w:rsidRDefault="00000000">
      <w:pPr>
        <w:spacing w:before="40" w:after="40"/>
      </w:pPr>
      <w:proofErr w:type="gramStart"/>
      <w:r>
        <w:rPr>
          <w:color w:val="000000"/>
        </w:rPr>
        <w:t>☐  Correct</w:t>
      </w:r>
      <w:proofErr w:type="gramEnd"/>
      <w:r>
        <w:rPr>
          <w:color w:val="000000"/>
        </w:rPr>
        <w:t xml:space="preserve"> ply rating and performance specification</w:t>
      </w:r>
    </w:p>
    <w:p w14:paraId="150C8FB3" w14:textId="77777777" w:rsidR="00FD1D56" w:rsidRDefault="00000000">
      <w:pPr>
        <w:spacing w:before="40" w:after="40"/>
      </w:pPr>
      <w:proofErr w:type="gramStart"/>
      <w:r>
        <w:rPr>
          <w:color w:val="000000"/>
        </w:rPr>
        <w:t>☐  No</w:t>
      </w:r>
      <w:proofErr w:type="gramEnd"/>
      <w:r>
        <w:rPr>
          <w:color w:val="000000"/>
        </w:rPr>
        <w:t xml:space="preserve"> damage, poor repairs, or missing tread</w:t>
      </w:r>
    </w:p>
    <w:p w14:paraId="1DF17B27" w14:textId="77777777" w:rsidR="00FD1D56" w:rsidRDefault="00FD1D56">
      <w:pPr>
        <w:spacing w:before="80" w:after="60"/>
      </w:pPr>
    </w:p>
    <w:p w14:paraId="540E58B0" w14:textId="77777777" w:rsidR="00FD1D5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0CB34796"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456D49C1" w14:textId="77777777" w:rsidR="00FD1D56" w:rsidRDefault="00000000">
            <w:r>
              <w:rPr>
                <w:b/>
                <w:bCs/>
                <w:color w:val="000000"/>
                <w:sz w:val="24"/>
                <w:szCs w:val="24"/>
              </w:rPr>
              <w:lastRenderedPageBreak/>
              <w:t>4. FORKS AND ATTACHMENTS</w:t>
            </w:r>
          </w:p>
        </w:tc>
      </w:tr>
    </w:tbl>
    <w:p w14:paraId="54CDEA22" w14:textId="77777777" w:rsidR="00FD1D56" w:rsidRDefault="00FD1D56">
      <w:pPr>
        <w:spacing w:before="40" w:after="60"/>
      </w:pPr>
    </w:p>
    <w:p w14:paraId="7A9BED5E" w14:textId="77777777" w:rsidR="00FD1D56" w:rsidRDefault="00000000">
      <w:pPr>
        <w:spacing w:before="60" w:after="60"/>
      </w:pPr>
      <w:r>
        <w:rPr>
          <w:b/>
          <w:bCs/>
          <w:color w:val="000000"/>
        </w:rPr>
        <w:t>Fork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7644A5F9"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AEE393E" w14:textId="77777777" w:rsidR="00FD1D56" w:rsidRDefault="00000000">
            <w:pPr>
              <w:spacing w:before="60" w:after="60"/>
            </w:pPr>
            <w:r>
              <w:rPr>
                <w:b/>
                <w:bCs/>
                <w:color w:val="000000"/>
              </w:rPr>
              <w:t>Fork Type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016D05F" w14:textId="77777777" w:rsidR="00FD1D56" w:rsidRDefault="00000000">
            <w:pPr>
              <w:spacing w:before="60" w:after="60"/>
            </w:pPr>
            <w:r>
              <w:rPr>
                <w:color w:val="000000"/>
              </w:rPr>
              <w:t>☐ Standard forks    ☐ Fork extensions fitted</w:t>
            </w:r>
          </w:p>
        </w:tc>
      </w:tr>
      <w:tr w:rsidR="00FD1D56" w14:paraId="0B2E1A3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2A03D04" w14:textId="77777777" w:rsidR="00FD1D56" w:rsidRDefault="00000000">
            <w:pPr>
              <w:spacing w:before="60" w:after="60"/>
            </w:pPr>
            <w:r>
              <w:rPr>
                <w:b/>
                <w:bCs/>
                <w:color w:val="000000"/>
              </w:rPr>
              <w:t>Fork Length</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518A2A" w14:textId="77777777" w:rsidR="00FD1D56" w:rsidRDefault="00000000">
            <w:pPr>
              <w:spacing w:before="60" w:after="60"/>
            </w:pPr>
            <w:r>
              <w:rPr>
                <w:color w:val="000000"/>
              </w:rPr>
              <w:t>_____________ mm</w:t>
            </w:r>
          </w:p>
        </w:tc>
      </w:tr>
      <w:tr w:rsidR="00FD1D56" w14:paraId="43AB7DA2"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2B08939" w14:textId="77777777" w:rsidR="00FD1D56" w:rsidRDefault="00000000">
            <w:pPr>
              <w:spacing w:before="60" w:after="60"/>
            </w:pPr>
            <w:r>
              <w:rPr>
                <w:b/>
                <w:bCs/>
                <w:color w:val="000000"/>
              </w:rPr>
              <w:t>Fork Rated Capacity</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8D0FFF" w14:textId="77777777" w:rsidR="00FD1D56" w:rsidRDefault="00000000">
            <w:pPr>
              <w:spacing w:before="60" w:after="60"/>
            </w:pPr>
            <w:r>
              <w:rPr>
                <w:color w:val="000000"/>
              </w:rPr>
              <w:t>_____________ kg</w:t>
            </w:r>
          </w:p>
        </w:tc>
      </w:tr>
      <w:tr w:rsidR="00FD1D56" w14:paraId="79FCA999"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4FF9216" w14:textId="77777777" w:rsidR="00FD1D56" w:rsidRDefault="00000000">
            <w:pPr>
              <w:spacing w:before="60" w:after="60"/>
            </w:pPr>
            <w:r>
              <w:rPr>
                <w:b/>
                <w:bCs/>
                <w:color w:val="000000"/>
              </w:rPr>
              <w:t>Fork Condition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940E7C" w14:textId="77777777" w:rsidR="00FD1D56" w:rsidRDefault="00000000">
            <w:pPr>
              <w:spacing w:before="60" w:after="60"/>
            </w:pPr>
            <w:r>
              <w:rPr>
                <w:color w:val="000000"/>
              </w:rPr>
              <w:t>☐ Satisfactory    ☐ Defects noted (do not use)</w:t>
            </w:r>
          </w:p>
        </w:tc>
      </w:tr>
    </w:tbl>
    <w:p w14:paraId="6D034AD7"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6960F939" w14:textId="77777777">
        <w:tblPrEx>
          <w:tblCellMar>
            <w:top w:w="0" w:type="dxa"/>
            <w:bottom w:w="0" w:type="dxa"/>
          </w:tblCellMar>
        </w:tblPrEx>
        <w:tc>
          <w:tcPr>
            <w:tcW w:w="9026" w:type="dxa"/>
            <w:tcBorders>
              <w:top w:val="single" w:sz="3" w:space="0" w:color="FF0000"/>
              <w:left w:val="single" w:sz="3" w:space="0" w:color="FF0000"/>
              <w:bottom w:val="single" w:sz="3" w:space="0" w:color="FF0000"/>
              <w:right w:val="single" w:sz="3" w:space="0" w:color="FF0000"/>
            </w:tcBorders>
            <w:shd w:val="clear" w:color="auto" w:fill="FFCCCC"/>
            <w:tcMar>
              <w:top w:w="80" w:type="dxa"/>
              <w:left w:w="120" w:type="dxa"/>
              <w:bottom w:w="80" w:type="dxa"/>
              <w:right w:w="120" w:type="dxa"/>
            </w:tcMar>
          </w:tcPr>
          <w:p w14:paraId="325B087A" w14:textId="77777777" w:rsidR="00FD1D56" w:rsidRDefault="00000000">
            <w:r>
              <w:rPr>
                <w:b/>
                <w:bCs/>
                <w:color w:val="CC0000"/>
              </w:rPr>
              <w:t>FORK EXTENSIONS: If fork extensions are fitted, the load centre distance increases and the rated capacity is REDUCED. The modified load centre must be used when reading the load chart. Fork extensions must not exceed 1.5x the original fork length. Ref: CPA 1101 Section 5.3</w:t>
            </w:r>
          </w:p>
        </w:tc>
      </w:tr>
    </w:tbl>
    <w:p w14:paraId="4845F5CB" w14:textId="77777777" w:rsidR="00FD1D56" w:rsidRDefault="00FD1D56">
      <w:pPr>
        <w:spacing w:before="40" w:after="60"/>
      </w:pPr>
    </w:p>
    <w:p w14:paraId="3EF350C7" w14:textId="77777777" w:rsidR="00FD1D56" w:rsidRDefault="00000000">
      <w:pPr>
        <w:spacing w:before="60" w:after="60"/>
      </w:pPr>
      <w:r>
        <w:rPr>
          <w:b/>
          <w:bCs/>
          <w:color w:val="000000"/>
        </w:rPr>
        <w:t>Fork Extensions (if fitted):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163F681C"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76EA894" w14:textId="77777777" w:rsidR="00FD1D56" w:rsidRDefault="00000000">
            <w:pPr>
              <w:spacing w:before="60" w:after="60"/>
            </w:pPr>
            <w:r>
              <w:rPr>
                <w:b/>
                <w:bCs/>
                <w:color w:val="000000"/>
              </w:rPr>
              <w:t>Fork Extension Length</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45F7C8" w14:textId="77777777" w:rsidR="00FD1D56" w:rsidRDefault="00000000">
            <w:pPr>
              <w:spacing w:before="60" w:after="60"/>
            </w:pPr>
            <w:r>
              <w:rPr>
                <w:color w:val="000000"/>
              </w:rPr>
              <w:t>_____________ mm</w:t>
            </w:r>
          </w:p>
        </w:tc>
      </w:tr>
      <w:tr w:rsidR="00FD1D56" w14:paraId="11E2E1E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989B358" w14:textId="77777777" w:rsidR="00FD1D56" w:rsidRDefault="00000000">
            <w:pPr>
              <w:spacing w:before="60" w:after="60"/>
            </w:pPr>
            <w:r>
              <w:rPr>
                <w:b/>
                <w:bCs/>
                <w:color w:val="000000"/>
              </w:rPr>
              <w:t>Modified Load Centre Distance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B20126" w14:textId="77777777" w:rsidR="00FD1D56" w:rsidRDefault="00000000">
            <w:pPr>
              <w:spacing w:before="60" w:after="60"/>
            </w:pPr>
            <w:r>
              <w:rPr>
                <w:color w:val="000000"/>
              </w:rPr>
              <w:t>_____________ mm</w:t>
            </w:r>
          </w:p>
        </w:tc>
      </w:tr>
      <w:tr w:rsidR="00FD1D56" w14:paraId="48877C9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8011F41" w14:textId="77777777" w:rsidR="00FD1D56" w:rsidRDefault="00000000">
            <w:pPr>
              <w:spacing w:before="60" w:after="60"/>
            </w:pPr>
            <w:r>
              <w:rPr>
                <w:b/>
                <w:bCs/>
                <w:color w:val="000000"/>
              </w:rPr>
              <w:t>Reduced Rated Capacity at Modified Load Centre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18CD43" w14:textId="77777777" w:rsidR="00FD1D56" w:rsidRDefault="00000000">
            <w:pPr>
              <w:spacing w:before="60" w:after="60"/>
            </w:pPr>
            <w:r>
              <w:rPr>
                <w:color w:val="000000"/>
              </w:rPr>
              <w:t>_____________ kg</w:t>
            </w:r>
          </w:p>
        </w:tc>
      </w:tr>
    </w:tbl>
    <w:p w14:paraId="10C2E959" w14:textId="77777777" w:rsidR="00FD1D56" w:rsidRDefault="00FD1D56">
      <w:pPr>
        <w:spacing w:before="40" w:after="60"/>
      </w:pPr>
    </w:p>
    <w:p w14:paraId="207EBBEC" w14:textId="77777777" w:rsidR="00FD1D56" w:rsidRDefault="00000000">
      <w:pPr>
        <w:spacing w:before="60" w:after="60"/>
      </w:pPr>
      <w:r>
        <w:rPr>
          <w:b/>
          <w:bCs/>
          <w:color w:val="000000"/>
        </w:rPr>
        <w:t>Additional Attachment (if applicable):</w:t>
      </w:r>
    </w:p>
    <w:p w14:paraId="38FC163D" w14:textId="77777777" w:rsidR="00FD1D56" w:rsidRDefault="00000000">
      <w:pPr>
        <w:spacing w:before="40" w:after="40"/>
      </w:pPr>
      <w:proofErr w:type="gramStart"/>
      <w:r>
        <w:rPr>
          <w:color w:val="000000"/>
        </w:rPr>
        <w:t>☐  No</w:t>
      </w:r>
      <w:proofErr w:type="gramEnd"/>
      <w:r>
        <w:rPr>
          <w:color w:val="000000"/>
        </w:rPr>
        <w:t xml:space="preserve"> additional attachment - standard forks only</w:t>
      </w:r>
    </w:p>
    <w:p w14:paraId="39EE0345" w14:textId="77777777" w:rsidR="00FD1D56" w:rsidRDefault="00000000">
      <w:pPr>
        <w:spacing w:before="40" w:after="40"/>
      </w:pPr>
      <w:proofErr w:type="gramStart"/>
      <w:r>
        <w:rPr>
          <w:color w:val="000000"/>
        </w:rPr>
        <w:t>☐  Brick</w:t>
      </w:r>
      <w:proofErr w:type="gramEnd"/>
      <w:r>
        <w:rPr>
          <w:color w:val="000000"/>
        </w:rPr>
        <w:t xml:space="preserve"> grab / block clamp</w:t>
      </w:r>
    </w:p>
    <w:p w14:paraId="7B003120" w14:textId="77777777" w:rsidR="00FD1D56" w:rsidRDefault="00000000">
      <w:pPr>
        <w:spacing w:before="40" w:after="40"/>
      </w:pPr>
      <w:proofErr w:type="gramStart"/>
      <w:r>
        <w:rPr>
          <w:color w:val="000000"/>
        </w:rPr>
        <w:t>☐  Pallet</w:t>
      </w:r>
      <w:proofErr w:type="gramEnd"/>
      <w:r>
        <w:rPr>
          <w:color w:val="000000"/>
        </w:rPr>
        <w:t xml:space="preserve"> fork with load guard / backrest extension</w:t>
      </w:r>
    </w:p>
    <w:p w14:paraId="51698844" w14:textId="77777777" w:rsidR="00FD1D56" w:rsidRDefault="00000000">
      <w:pPr>
        <w:spacing w:before="40" w:after="40"/>
      </w:pPr>
      <w:proofErr w:type="gramStart"/>
      <w:r>
        <w:rPr>
          <w:color w:val="000000"/>
        </w:rPr>
        <w:t>☐  Bucket</w:t>
      </w:r>
      <w:proofErr w:type="gramEnd"/>
      <w:r>
        <w:rPr>
          <w:color w:val="000000"/>
        </w:rPr>
        <w:t xml:space="preserve"> (materials handling)</w:t>
      </w:r>
    </w:p>
    <w:p w14:paraId="589D8B6B" w14:textId="77777777" w:rsidR="00FD1D56" w:rsidRDefault="00000000">
      <w:pPr>
        <w:spacing w:before="40" w:after="40"/>
      </w:pPr>
      <w:proofErr w:type="gramStart"/>
      <w:r>
        <w:rPr>
          <w:color w:val="000000"/>
        </w:rPr>
        <w:t>☐  Other</w:t>
      </w:r>
      <w:proofErr w:type="gramEnd"/>
      <w:r>
        <w:rPr>
          <w:color w:val="000000"/>
        </w:rPr>
        <w:t xml:space="preserve"> (specify): ___________________________</w:t>
      </w:r>
    </w:p>
    <w:p w14:paraId="2EFA653C"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096C0DB0"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70A6EB6" w14:textId="77777777" w:rsidR="00FD1D56" w:rsidRDefault="00000000">
            <w:pPr>
              <w:spacing w:before="60" w:after="60"/>
            </w:pPr>
            <w:r>
              <w:rPr>
                <w:b/>
                <w:bCs/>
                <w:color w:val="000000"/>
              </w:rPr>
              <w:t>Attachment Make / Model</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64613A2" w14:textId="77777777" w:rsidR="00FD1D56" w:rsidRDefault="00FD1D56">
            <w:pPr>
              <w:spacing w:before="60" w:after="60"/>
            </w:pPr>
          </w:p>
        </w:tc>
      </w:tr>
      <w:tr w:rsidR="00FD1D56" w14:paraId="1607BA4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155D8A1" w14:textId="77777777" w:rsidR="00FD1D56" w:rsidRDefault="00000000">
            <w:pPr>
              <w:spacing w:before="60" w:after="60"/>
            </w:pPr>
            <w:r>
              <w:rPr>
                <w:b/>
                <w:bCs/>
                <w:color w:val="000000"/>
              </w:rPr>
              <w:t>Attachment Weight (kg)</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645B1A" w14:textId="77777777" w:rsidR="00FD1D56" w:rsidRDefault="00FD1D56">
            <w:pPr>
              <w:spacing w:before="60" w:after="60"/>
            </w:pPr>
          </w:p>
        </w:tc>
      </w:tr>
      <w:tr w:rsidR="00FD1D56" w14:paraId="5F10A4E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1821AB9" w14:textId="77777777" w:rsidR="00FD1D56" w:rsidRDefault="00000000">
            <w:pPr>
              <w:spacing w:before="60" w:after="60"/>
            </w:pPr>
            <w:r>
              <w:rPr>
                <w:b/>
                <w:bCs/>
                <w:color w:val="000000"/>
              </w:rPr>
              <w:t>Attachment SWL</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47F862" w14:textId="77777777" w:rsidR="00FD1D56" w:rsidRDefault="00FD1D56">
            <w:pPr>
              <w:spacing w:before="60" w:after="60"/>
            </w:pPr>
          </w:p>
        </w:tc>
      </w:tr>
      <w:tr w:rsidR="00FD1D56" w14:paraId="237A142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C9277C7" w14:textId="77777777" w:rsidR="00FD1D56" w:rsidRDefault="00000000">
            <w:pPr>
              <w:spacing w:before="60" w:after="60"/>
            </w:pPr>
            <w:r>
              <w:rPr>
                <w:b/>
                <w:bCs/>
                <w:color w:val="000000"/>
              </w:rPr>
              <w:t>TE Report No / Date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09C291" w14:textId="77777777" w:rsidR="00FD1D56" w:rsidRDefault="00FD1D56">
            <w:pPr>
              <w:spacing w:before="60" w:after="60"/>
            </w:pPr>
          </w:p>
        </w:tc>
      </w:tr>
    </w:tbl>
    <w:p w14:paraId="1D6345EE" w14:textId="77777777" w:rsidR="00FD1D56" w:rsidRDefault="00FD1D56">
      <w:pPr>
        <w:spacing w:before="40" w:after="60"/>
      </w:pPr>
    </w:p>
    <w:p w14:paraId="047E6C51" w14:textId="77777777" w:rsidR="00FD1D56" w:rsidRDefault="00000000">
      <w:pPr>
        <w:spacing w:before="60" w:after="60"/>
      </w:pPr>
      <w:r>
        <w:rPr>
          <w:b/>
          <w:bCs/>
          <w:color w:val="000000"/>
        </w:rPr>
        <w:t>Attachment Securing:</w:t>
      </w:r>
    </w:p>
    <w:p w14:paraId="010E2364" w14:textId="77777777" w:rsidR="00FD1D56" w:rsidRDefault="00000000">
      <w:pPr>
        <w:spacing w:before="40" w:after="40"/>
      </w:pPr>
      <w:proofErr w:type="gramStart"/>
      <w:r>
        <w:rPr>
          <w:color w:val="000000"/>
        </w:rPr>
        <w:t>☐  Attachment</w:t>
      </w:r>
      <w:proofErr w:type="gramEnd"/>
      <w:r>
        <w:rPr>
          <w:color w:val="000000"/>
        </w:rPr>
        <w:t xml:space="preserve"> correctly mounted to carriage/headstock per manufacturer's instructions</w:t>
      </w:r>
    </w:p>
    <w:p w14:paraId="16705D24" w14:textId="77777777" w:rsidR="00FD1D56" w:rsidRDefault="00000000">
      <w:pPr>
        <w:spacing w:before="40" w:after="40"/>
      </w:pPr>
      <w:proofErr w:type="gramStart"/>
      <w:r>
        <w:rPr>
          <w:color w:val="000000"/>
        </w:rPr>
        <w:t>☐  All</w:t>
      </w:r>
      <w:proofErr w:type="gramEnd"/>
      <w:r>
        <w:rPr>
          <w:color w:val="000000"/>
        </w:rPr>
        <w:t xml:space="preserve"> locking pins fully inserted and secured with retaining clips/pins</w:t>
      </w:r>
    </w:p>
    <w:p w14:paraId="6FB1EF30" w14:textId="77777777" w:rsidR="00FD1D56" w:rsidRDefault="00000000">
      <w:pPr>
        <w:spacing w:before="40" w:after="40"/>
      </w:pPr>
      <w:proofErr w:type="gramStart"/>
      <w:r>
        <w:rPr>
          <w:color w:val="000000"/>
        </w:rPr>
        <w:t>☐  Operator</w:t>
      </w:r>
      <w:proofErr w:type="gramEnd"/>
      <w:r>
        <w:rPr>
          <w:color w:val="000000"/>
        </w:rPr>
        <w:t xml:space="preserve"> has visually confirmed attachment is securely fitted before commencing work</w:t>
      </w:r>
    </w:p>
    <w:p w14:paraId="18320A3A"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0462866F"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52BEFFA7" w14:textId="77777777" w:rsidR="00FD1D56" w:rsidRDefault="00000000">
            <w:r>
              <w:rPr>
                <w:b/>
                <w:bCs/>
                <w:color w:val="000000"/>
              </w:rPr>
              <w:t xml:space="preserve">NOTE: Attachments MUST only be used for their designed purpose. The weight of any attachment reduces the net capacity available for the load. Only attachments approved by </w:t>
            </w:r>
            <w:r>
              <w:rPr>
                <w:b/>
                <w:bCs/>
                <w:color w:val="000000"/>
              </w:rPr>
              <w:lastRenderedPageBreak/>
              <w:t>the telehandler manufacturer or a competent engineer may be used. Ref: CPA 1101 Section 5</w:t>
            </w:r>
          </w:p>
        </w:tc>
      </w:tr>
    </w:tbl>
    <w:p w14:paraId="52CBFEDB" w14:textId="77777777" w:rsidR="00FD1D56" w:rsidRDefault="00FD1D56">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5F9D950C"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76FCE9AD" w14:textId="77777777" w:rsidR="00FD1D56" w:rsidRDefault="00000000">
            <w:r>
              <w:rPr>
                <w:b/>
                <w:bCs/>
                <w:color w:val="000000"/>
                <w:sz w:val="24"/>
                <w:szCs w:val="24"/>
              </w:rPr>
              <w:t>5. ORGANISATION / PERSONNEL</w:t>
            </w:r>
          </w:p>
        </w:tc>
      </w:tr>
    </w:tbl>
    <w:p w14:paraId="3B6BC94C"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500"/>
        <w:gridCol w:w="1200"/>
        <w:gridCol w:w="1100"/>
        <w:gridCol w:w="900"/>
        <w:gridCol w:w="1100"/>
        <w:gridCol w:w="1426"/>
      </w:tblGrid>
      <w:tr w:rsidR="00FD1D56" w14:paraId="583CAE22"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1163D94" w14:textId="77777777" w:rsidR="00FD1D56" w:rsidRDefault="00000000">
            <w:pPr>
              <w:spacing w:before="60" w:after="60"/>
            </w:pPr>
            <w:r>
              <w:rPr>
                <w:b/>
                <w:bCs/>
                <w:color w:val="000000"/>
                <w:sz w:val="18"/>
                <w:szCs w:val="18"/>
              </w:rPr>
              <w:t>Role</w:t>
            </w:r>
          </w:p>
        </w:tc>
        <w:tc>
          <w:tcPr>
            <w:tcW w:w="1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D452FDB" w14:textId="77777777" w:rsidR="00FD1D56" w:rsidRDefault="00000000">
            <w:pPr>
              <w:spacing w:before="60" w:after="60"/>
            </w:pPr>
            <w:r>
              <w:rPr>
                <w:b/>
                <w:bCs/>
                <w:color w:val="000000"/>
                <w:sz w:val="18"/>
                <w:szCs w:val="18"/>
              </w:rPr>
              <w:t>Name</w:t>
            </w:r>
          </w:p>
        </w:tc>
        <w:tc>
          <w:tcPr>
            <w:tcW w:w="1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249BD47" w14:textId="77777777" w:rsidR="00FD1D56" w:rsidRDefault="00000000">
            <w:pPr>
              <w:spacing w:before="60" w:after="60"/>
            </w:pPr>
            <w:r>
              <w:rPr>
                <w:b/>
                <w:bCs/>
                <w:color w:val="000000"/>
                <w:sz w:val="18"/>
                <w:szCs w:val="18"/>
              </w:rPr>
              <w:t>Card Type</w:t>
            </w:r>
          </w:p>
        </w:tc>
        <w:tc>
          <w:tcPr>
            <w:tcW w:w="11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1EF02AC" w14:textId="77777777" w:rsidR="00FD1D56" w:rsidRDefault="00000000">
            <w:pPr>
              <w:spacing w:before="60" w:after="60"/>
            </w:pPr>
            <w:r>
              <w:rPr>
                <w:b/>
                <w:bCs/>
                <w:color w:val="000000"/>
                <w:sz w:val="18"/>
                <w:szCs w:val="18"/>
              </w:rPr>
              <w:t>Card No</w:t>
            </w:r>
          </w:p>
        </w:tc>
        <w:tc>
          <w:tcPr>
            <w:tcW w:w="9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9462499" w14:textId="77777777" w:rsidR="00FD1D56" w:rsidRDefault="00000000">
            <w:pPr>
              <w:spacing w:before="60" w:after="60"/>
            </w:pPr>
            <w:r>
              <w:rPr>
                <w:b/>
                <w:bCs/>
                <w:color w:val="000000"/>
                <w:sz w:val="18"/>
                <w:szCs w:val="18"/>
              </w:rPr>
              <w:t>Expiry</w:t>
            </w:r>
          </w:p>
        </w:tc>
        <w:tc>
          <w:tcPr>
            <w:tcW w:w="11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2F6F08E" w14:textId="77777777" w:rsidR="00FD1D56" w:rsidRDefault="00000000">
            <w:pPr>
              <w:spacing w:before="60" w:after="60"/>
            </w:pPr>
            <w:r>
              <w:rPr>
                <w:b/>
                <w:bCs/>
                <w:color w:val="000000"/>
                <w:sz w:val="18"/>
                <w:szCs w:val="18"/>
              </w:rPr>
              <w:t>Contact No</w:t>
            </w:r>
          </w:p>
        </w:tc>
        <w:tc>
          <w:tcPr>
            <w:tcW w:w="14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6774270" w14:textId="77777777" w:rsidR="00FD1D56" w:rsidRDefault="00000000">
            <w:pPr>
              <w:spacing w:before="60" w:after="60"/>
            </w:pPr>
            <w:r>
              <w:rPr>
                <w:b/>
                <w:bCs/>
                <w:color w:val="000000"/>
                <w:sz w:val="18"/>
                <w:szCs w:val="18"/>
              </w:rPr>
              <w:t>Familiarised?</w:t>
            </w:r>
          </w:p>
        </w:tc>
      </w:tr>
      <w:tr w:rsidR="00FD1D56" w14:paraId="479069BD"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F13A7A" w14:textId="77777777" w:rsidR="00FD1D56" w:rsidRDefault="00000000">
            <w:pPr>
              <w:spacing w:before="60" w:after="60"/>
            </w:pPr>
            <w:r>
              <w:rPr>
                <w:color w:val="000000"/>
                <w:sz w:val="18"/>
                <w:szCs w:val="18"/>
              </w:rPr>
              <w:t>Appointed Person</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35D11EC"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48535AC"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568BE09" w14:textId="77777777" w:rsidR="00FD1D56" w:rsidRDefault="00FD1D56">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E4F1BBD"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BE7EB89" w14:textId="77777777" w:rsidR="00FD1D56" w:rsidRDefault="00FD1D56">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B43EAB9" w14:textId="77777777" w:rsidR="00FD1D56" w:rsidRDefault="00000000">
            <w:pPr>
              <w:spacing w:before="60" w:after="60"/>
            </w:pPr>
            <w:r>
              <w:rPr>
                <w:color w:val="000000"/>
                <w:sz w:val="18"/>
                <w:szCs w:val="18"/>
              </w:rPr>
              <w:t>☐</w:t>
            </w:r>
          </w:p>
        </w:tc>
      </w:tr>
      <w:tr w:rsidR="00FD1D56" w14:paraId="3127C9D4"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A3549C9" w14:textId="77777777" w:rsidR="00FD1D56" w:rsidRDefault="00000000">
            <w:pPr>
              <w:spacing w:before="60" w:after="60"/>
            </w:pPr>
            <w:r>
              <w:rPr>
                <w:color w:val="000000"/>
                <w:sz w:val="18"/>
                <w:szCs w:val="18"/>
              </w:rPr>
              <w:t>Lift Supervisor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95C5A7E"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7086FA3"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9AF8E38" w14:textId="77777777" w:rsidR="00FD1D56" w:rsidRDefault="00FD1D56">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EEFB131"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6D7D24" w14:textId="77777777" w:rsidR="00FD1D56" w:rsidRDefault="00FD1D56">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F66ADD6" w14:textId="77777777" w:rsidR="00FD1D56" w:rsidRDefault="00000000">
            <w:pPr>
              <w:spacing w:before="60" w:after="60"/>
            </w:pPr>
            <w:r>
              <w:rPr>
                <w:color w:val="000000"/>
                <w:sz w:val="18"/>
                <w:szCs w:val="18"/>
              </w:rPr>
              <w:t>☐</w:t>
            </w:r>
          </w:p>
        </w:tc>
      </w:tr>
      <w:tr w:rsidR="00FD1D56" w14:paraId="721EF3FA"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E7690BF" w14:textId="77777777" w:rsidR="00FD1D56" w:rsidRDefault="00000000">
            <w:pPr>
              <w:spacing w:before="60" w:after="60"/>
            </w:pPr>
            <w:r>
              <w:rPr>
                <w:color w:val="000000"/>
                <w:sz w:val="18"/>
                <w:szCs w:val="18"/>
              </w:rPr>
              <w:t>Operator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59BDB36"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73568B4"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6FEA32C" w14:textId="77777777" w:rsidR="00FD1D56" w:rsidRDefault="00FD1D56">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1C6AA65"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D83D59C" w14:textId="77777777" w:rsidR="00FD1D56" w:rsidRDefault="00FD1D56">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5A6913F" w14:textId="77777777" w:rsidR="00FD1D56" w:rsidRDefault="00000000">
            <w:pPr>
              <w:spacing w:before="60" w:after="60"/>
            </w:pPr>
            <w:r>
              <w:rPr>
                <w:color w:val="000000"/>
                <w:sz w:val="18"/>
                <w:szCs w:val="18"/>
              </w:rPr>
              <w:t>☐</w:t>
            </w:r>
          </w:p>
        </w:tc>
      </w:tr>
      <w:tr w:rsidR="00FD1D56" w14:paraId="380E9E83"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882B2B6" w14:textId="77777777" w:rsidR="00FD1D56" w:rsidRDefault="00000000">
            <w:pPr>
              <w:spacing w:before="60" w:after="60"/>
            </w:pPr>
            <w:r>
              <w:rPr>
                <w:color w:val="000000"/>
                <w:sz w:val="18"/>
                <w:szCs w:val="18"/>
              </w:rPr>
              <w:t>Banksman</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90EB161"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3B7B819"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1E531A" w14:textId="77777777" w:rsidR="00FD1D56" w:rsidRDefault="00FD1D56">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66D2E1"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BB4D1AF" w14:textId="77777777" w:rsidR="00FD1D56" w:rsidRDefault="00FD1D56">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2DD1F82" w14:textId="77777777" w:rsidR="00FD1D56" w:rsidRDefault="00000000">
            <w:pPr>
              <w:spacing w:before="60" w:after="60"/>
            </w:pPr>
            <w:r>
              <w:rPr>
                <w:color w:val="000000"/>
                <w:sz w:val="18"/>
                <w:szCs w:val="18"/>
              </w:rPr>
              <w:t>☐</w:t>
            </w:r>
          </w:p>
        </w:tc>
      </w:tr>
      <w:tr w:rsidR="00FD1D56" w14:paraId="28E98057"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3E3CABA" w14:textId="77777777" w:rsidR="00FD1D56" w:rsidRDefault="00FD1D56">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4E511D1"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2E96D60"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015A576" w14:textId="77777777" w:rsidR="00FD1D56" w:rsidRDefault="00FD1D56">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979726F" w14:textId="77777777" w:rsidR="00FD1D56" w:rsidRDefault="00FD1D56">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32812F8" w14:textId="77777777" w:rsidR="00FD1D56" w:rsidRDefault="00FD1D56">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36C9DAA" w14:textId="77777777" w:rsidR="00FD1D56" w:rsidRDefault="00000000">
            <w:pPr>
              <w:spacing w:before="60" w:after="60"/>
            </w:pPr>
            <w:r>
              <w:rPr>
                <w:color w:val="000000"/>
                <w:sz w:val="18"/>
                <w:szCs w:val="18"/>
              </w:rPr>
              <w:t>☐</w:t>
            </w:r>
          </w:p>
        </w:tc>
      </w:tr>
    </w:tbl>
    <w:p w14:paraId="20ED4D91" w14:textId="77777777" w:rsidR="00FD1D56" w:rsidRDefault="00FD1D56">
      <w:pPr>
        <w:spacing w:before="40" w:after="60"/>
      </w:pPr>
    </w:p>
    <w:p w14:paraId="4AC583D9" w14:textId="77777777" w:rsidR="00FD1D56" w:rsidRDefault="00000000">
      <w:pPr>
        <w:spacing w:before="60" w:after="60"/>
      </w:pPr>
      <w:r>
        <w:rPr>
          <w:b/>
          <w:bCs/>
          <w:color w:val="000000"/>
        </w:rPr>
        <w:t>Communication Method:</w:t>
      </w:r>
    </w:p>
    <w:p w14:paraId="16600350" w14:textId="77777777" w:rsidR="00FD1D56" w:rsidRDefault="00000000">
      <w:pPr>
        <w:spacing w:before="40" w:after="40"/>
      </w:pPr>
      <w:proofErr w:type="gramStart"/>
      <w:r>
        <w:rPr>
          <w:color w:val="000000"/>
        </w:rPr>
        <w:t>☐  Hand</w:t>
      </w:r>
      <w:proofErr w:type="gramEnd"/>
      <w:r>
        <w:rPr>
          <w:color w:val="000000"/>
        </w:rPr>
        <w:t xml:space="preserve"> signals (BS 7121-1)</w:t>
      </w:r>
    </w:p>
    <w:p w14:paraId="7C6BC19E" w14:textId="77777777" w:rsidR="00FD1D56" w:rsidRDefault="00000000">
      <w:pPr>
        <w:spacing w:before="40" w:after="40"/>
      </w:pPr>
      <w:proofErr w:type="gramStart"/>
      <w:r>
        <w:rPr>
          <w:color w:val="000000"/>
        </w:rPr>
        <w:t>☐  Two</w:t>
      </w:r>
      <w:proofErr w:type="gramEnd"/>
      <w:r>
        <w:rPr>
          <w:color w:val="000000"/>
        </w:rPr>
        <w:t>-way radio</w:t>
      </w:r>
    </w:p>
    <w:p w14:paraId="4CEFB505" w14:textId="77777777" w:rsidR="00FD1D56" w:rsidRDefault="00000000">
      <w:pPr>
        <w:spacing w:before="40" w:after="40"/>
      </w:pPr>
      <w:proofErr w:type="gramStart"/>
      <w:r>
        <w:rPr>
          <w:color w:val="000000"/>
        </w:rPr>
        <w:t>☐  Direct</w:t>
      </w:r>
      <w:proofErr w:type="gramEnd"/>
      <w:r>
        <w:rPr>
          <w:color w:val="000000"/>
        </w:rPr>
        <w:t xml:space="preserve"> verbal communication</w:t>
      </w:r>
    </w:p>
    <w:p w14:paraId="23006CF1" w14:textId="77777777" w:rsidR="00FD1D56" w:rsidRDefault="00FD1D56">
      <w:pPr>
        <w:spacing w:before="40" w:after="60"/>
      </w:pPr>
    </w:p>
    <w:p w14:paraId="62601125" w14:textId="77777777" w:rsidR="00FD1D56" w:rsidRDefault="00000000">
      <w:pPr>
        <w:spacing w:before="60" w:after="60"/>
      </w:pPr>
      <w:r>
        <w:rPr>
          <w:b/>
          <w:bCs/>
          <w:color w:val="000000"/>
        </w:rPr>
        <w:t>Operator Familiarisation (CPA 1101 Section 9):</w:t>
      </w:r>
    </w:p>
    <w:p w14:paraId="1A7EB01B" w14:textId="77777777" w:rsidR="00FD1D56" w:rsidRDefault="00000000">
      <w:pPr>
        <w:spacing w:before="40" w:after="40"/>
      </w:pPr>
      <w:proofErr w:type="gramStart"/>
      <w:r>
        <w:rPr>
          <w:color w:val="000000"/>
        </w:rPr>
        <w:t>☐  Operator</w:t>
      </w:r>
      <w:proofErr w:type="gramEnd"/>
      <w:r>
        <w:rPr>
          <w:color w:val="000000"/>
        </w:rPr>
        <w:t xml:space="preserve"> has been familiarised on this specific make/model of telehandler</w:t>
      </w:r>
    </w:p>
    <w:p w14:paraId="0936B25C" w14:textId="77777777" w:rsidR="00FD1D56" w:rsidRDefault="00000000">
      <w:pPr>
        <w:spacing w:before="40" w:after="40"/>
      </w:pPr>
      <w:proofErr w:type="gramStart"/>
      <w:r>
        <w:rPr>
          <w:color w:val="000000"/>
        </w:rPr>
        <w:t>☐  Operator</w:t>
      </w:r>
      <w:proofErr w:type="gramEnd"/>
      <w:r>
        <w:rPr>
          <w:color w:val="000000"/>
        </w:rPr>
        <w:t xml:space="preserve"> holds valid CPCS / NPORS telehandler certificate</w:t>
      </w:r>
    </w:p>
    <w:p w14:paraId="12652FE4" w14:textId="77777777" w:rsidR="00FD1D56" w:rsidRDefault="00000000">
      <w:pPr>
        <w:spacing w:before="40" w:after="40"/>
      </w:pPr>
      <w:proofErr w:type="gramStart"/>
      <w:r>
        <w:rPr>
          <w:color w:val="000000"/>
        </w:rPr>
        <w:t>☐  Familiarisation</w:t>
      </w:r>
      <w:proofErr w:type="gramEnd"/>
      <w:r>
        <w:rPr>
          <w:color w:val="000000"/>
        </w:rPr>
        <w:t xml:space="preserve"> recorded by both provider and employer</w:t>
      </w:r>
    </w:p>
    <w:p w14:paraId="4EEB07B5" w14:textId="77777777" w:rsidR="00FD1D56" w:rsidRDefault="00FD1D56">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1BE2466D"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29938857" w14:textId="77777777" w:rsidR="00FD1D56" w:rsidRDefault="00000000">
            <w:r>
              <w:rPr>
                <w:b/>
                <w:bCs/>
                <w:color w:val="000000"/>
                <w:sz w:val="24"/>
                <w:szCs w:val="24"/>
              </w:rPr>
              <w:t>6. PREPARATION REQUIREMENTS</w:t>
            </w:r>
          </w:p>
        </w:tc>
      </w:tr>
    </w:tbl>
    <w:p w14:paraId="52B48EC0" w14:textId="77777777" w:rsidR="00FD1D56" w:rsidRDefault="00FD1D56">
      <w:pPr>
        <w:spacing w:before="40" w:after="60"/>
      </w:pPr>
    </w:p>
    <w:p w14:paraId="73D53CB4" w14:textId="77777777" w:rsidR="00FD1D56" w:rsidRDefault="00000000">
      <w:pPr>
        <w:spacing w:before="40" w:after="40"/>
      </w:pPr>
      <w:proofErr w:type="gramStart"/>
      <w:r>
        <w:rPr>
          <w:color w:val="000000"/>
        </w:rPr>
        <w:t>☐  Permit</w:t>
      </w:r>
      <w:proofErr w:type="gramEnd"/>
      <w:r>
        <w:rPr>
          <w:color w:val="000000"/>
        </w:rPr>
        <w:t xml:space="preserve"> to Lift obtained from Principal Contractor (where required)</w:t>
      </w:r>
    </w:p>
    <w:p w14:paraId="5686C73E" w14:textId="77777777" w:rsidR="00FD1D56" w:rsidRDefault="00000000">
      <w:pPr>
        <w:spacing w:before="40" w:after="40"/>
      </w:pPr>
      <w:proofErr w:type="gramStart"/>
      <w:r>
        <w:rPr>
          <w:color w:val="000000"/>
        </w:rPr>
        <w:t>☐  CAT</w:t>
      </w:r>
      <w:proofErr w:type="gramEnd"/>
      <w:r>
        <w:rPr>
          <w:color w:val="000000"/>
        </w:rPr>
        <w:t xml:space="preserve"> &amp; Genny scan completed - underground services identified and marked</w:t>
      </w:r>
    </w:p>
    <w:p w14:paraId="0B966720" w14:textId="77777777" w:rsidR="00FD1D56" w:rsidRDefault="00000000">
      <w:pPr>
        <w:spacing w:before="40" w:after="40"/>
      </w:pPr>
      <w:proofErr w:type="gramStart"/>
      <w:r>
        <w:rPr>
          <w:color w:val="000000"/>
        </w:rPr>
        <w:t>☐  Ground</w:t>
      </w:r>
      <w:proofErr w:type="gramEnd"/>
      <w:r>
        <w:rPr>
          <w:color w:val="000000"/>
        </w:rPr>
        <w:t xml:space="preserve"> conditions assessed and confirmed suitable by Site Manager / PC (signed Section 15)</w:t>
      </w:r>
    </w:p>
    <w:p w14:paraId="23FEE2AF" w14:textId="77777777" w:rsidR="00FD1D56" w:rsidRDefault="00000000">
      <w:pPr>
        <w:spacing w:before="40" w:after="40"/>
      </w:pPr>
      <w:proofErr w:type="gramStart"/>
      <w:r>
        <w:rPr>
          <w:color w:val="000000"/>
        </w:rPr>
        <w:t>☐  Pre</w:t>
      </w:r>
      <w:proofErr w:type="gramEnd"/>
      <w:r>
        <w:rPr>
          <w:color w:val="000000"/>
        </w:rPr>
        <w:t>-lift briefing conducted with ALL personnel before first lift of the day</w:t>
      </w:r>
    </w:p>
    <w:p w14:paraId="044B25ED" w14:textId="77777777" w:rsidR="00FD1D56" w:rsidRDefault="00000000">
      <w:pPr>
        <w:spacing w:before="40" w:after="40"/>
      </w:pPr>
      <w:proofErr w:type="gramStart"/>
      <w:r>
        <w:rPr>
          <w:color w:val="000000"/>
        </w:rPr>
        <w:t>☐  Exclusion</w:t>
      </w:r>
      <w:proofErr w:type="gramEnd"/>
      <w:r>
        <w:rPr>
          <w:color w:val="000000"/>
        </w:rPr>
        <w:t xml:space="preserve"> zone barriers, tape and signage available and ready for deployment</w:t>
      </w:r>
    </w:p>
    <w:p w14:paraId="51FA9A1D" w14:textId="77777777" w:rsidR="00FD1D56" w:rsidRDefault="00000000">
      <w:pPr>
        <w:spacing w:before="40" w:after="40"/>
      </w:pPr>
      <w:proofErr w:type="gramStart"/>
      <w:r>
        <w:rPr>
          <w:color w:val="000000"/>
        </w:rPr>
        <w:t>☐  Telehandler</w:t>
      </w:r>
      <w:proofErr w:type="gramEnd"/>
      <w:r>
        <w:rPr>
          <w:color w:val="000000"/>
        </w:rPr>
        <w:t xml:space="preserve"> LOLER thorough examination certificate valid (max 12 months for goods lifting)</w:t>
      </w:r>
    </w:p>
    <w:p w14:paraId="15F71A09" w14:textId="77777777" w:rsidR="00FD1D56" w:rsidRDefault="00000000">
      <w:pPr>
        <w:spacing w:before="40" w:after="40"/>
      </w:pPr>
      <w:proofErr w:type="gramStart"/>
      <w:r>
        <w:rPr>
          <w:color w:val="000000"/>
        </w:rPr>
        <w:t>☐  Telehandler</w:t>
      </w:r>
      <w:proofErr w:type="gramEnd"/>
      <w:r>
        <w:rPr>
          <w:color w:val="000000"/>
        </w:rPr>
        <w:t xml:space="preserve"> pre-use checks completed and recorded (see CPA 1101 Annex F)</w:t>
      </w:r>
    </w:p>
    <w:p w14:paraId="43AE9A65" w14:textId="77777777" w:rsidR="00FD1D56" w:rsidRDefault="00000000">
      <w:pPr>
        <w:spacing w:before="40" w:after="40"/>
      </w:pPr>
      <w:proofErr w:type="gramStart"/>
      <w:r>
        <w:rPr>
          <w:color w:val="000000"/>
        </w:rPr>
        <w:t>☐  LLMI</w:t>
      </w:r>
      <w:proofErr w:type="gramEnd"/>
      <w:r>
        <w:rPr>
          <w:color w:val="000000"/>
        </w:rPr>
        <w:t>/LLMC tested and confirmed functional</w:t>
      </w:r>
    </w:p>
    <w:p w14:paraId="1C65E757" w14:textId="77777777" w:rsidR="00FD1D56" w:rsidRDefault="00000000">
      <w:pPr>
        <w:spacing w:before="40" w:after="40"/>
      </w:pPr>
      <w:proofErr w:type="gramStart"/>
      <w:r>
        <w:rPr>
          <w:color w:val="000000"/>
        </w:rPr>
        <w:t>☐  Visibility</w:t>
      </w:r>
      <w:proofErr w:type="gramEnd"/>
      <w:r>
        <w:rPr>
          <w:color w:val="000000"/>
        </w:rPr>
        <w:t xml:space="preserve"> aids checked - mirrors, cameras, sensors in working order (CPA 1101 Section 4.6)</w:t>
      </w:r>
    </w:p>
    <w:p w14:paraId="0C68B57F" w14:textId="77777777" w:rsidR="00FD1D56" w:rsidRDefault="00000000">
      <w:pPr>
        <w:spacing w:before="40" w:after="40"/>
      </w:pPr>
      <w:proofErr w:type="gramStart"/>
      <w:r>
        <w:rPr>
          <w:color w:val="000000"/>
        </w:rPr>
        <w:t>☐  Tyre</w:t>
      </w:r>
      <w:proofErr w:type="gramEnd"/>
      <w:r>
        <w:rPr>
          <w:color w:val="000000"/>
        </w:rPr>
        <w:t xml:space="preserve"> pressures checked and correct per manufacturer specification (CPA 1101 Section 4.2)</w:t>
      </w:r>
    </w:p>
    <w:p w14:paraId="28078827" w14:textId="77777777" w:rsidR="00FD1D56" w:rsidRDefault="00000000">
      <w:pPr>
        <w:spacing w:before="40" w:after="40"/>
      </w:pPr>
      <w:proofErr w:type="gramStart"/>
      <w:r>
        <w:rPr>
          <w:color w:val="000000"/>
        </w:rPr>
        <w:t>☐  Forks</w:t>
      </w:r>
      <w:proofErr w:type="gramEnd"/>
      <w:r>
        <w:rPr>
          <w:color w:val="000000"/>
        </w:rPr>
        <w:t xml:space="preserve"> visually inspected - no cracks, bending, excessive wear at heel</w:t>
      </w:r>
    </w:p>
    <w:p w14:paraId="43FF10CA" w14:textId="77777777" w:rsidR="00FD1D56" w:rsidRDefault="00000000">
      <w:pPr>
        <w:spacing w:before="40" w:after="40"/>
      </w:pPr>
      <w:proofErr w:type="gramStart"/>
      <w:r>
        <w:rPr>
          <w:color w:val="000000"/>
        </w:rPr>
        <w:t>☐  Fork</w:t>
      </w:r>
      <w:proofErr w:type="gramEnd"/>
      <w:r>
        <w:rPr>
          <w:color w:val="000000"/>
        </w:rPr>
        <w:t xml:space="preserve"> extensions inspected and correctly fitted (if used) - modified load centre calculated</w:t>
      </w:r>
    </w:p>
    <w:p w14:paraId="2B34004F" w14:textId="77777777" w:rsidR="00FD1D56" w:rsidRDefault="00000000">
      <w:pPr>
        <w:spacing w:before="40" w:after="40"/>
      </w:pPr>
      <w:proofErr w:type="gramStart"/>
      <w:r>
        <w:rPr>
          <w:color w:val="000000"/>
        </w:rPr>
        <w:t>☐  Correct</w:t>
      </w:r>
      <w:proofErr w:type="gramEnd"/>
      <w:r>
        <w:rPr>
          <w:color w:val="000000"/>
        </w:rPr>
        <w:t xml:space="preserve"> fork load chart available in cab for this machine/stabiliser configuration</w:t>
      </w:r>
    </w:p>
    <w:p w14:paraId="04FC91E6" w14:textId="77777777" w:rsidR="00FD1D56" w:rsidRDefault="00000000">
      <w:pPr>
        <w:spacing w:before="40" w:after="40"/>
      </w:pPr>
      <w:proofErr w:type="gramStart"/>
      <w:r>
        <w:rPr>
          <w:color w:val="000000"/>
        </w:rPr>
        <w:t>☐  Operator</w:t>
      </w:r>
      <w:proofErr w:type="gramEnd"/>
      <w:r>
        <w:rPr>
          <w:color w:val="000000"/>
        </w:rPr>
        <w:t xml:space="preserve"> confirmed familiarised on this machine (CPA 1101 Section 9)</w:t>
      </w:r>
    </w:p>
    <w:p w14:paraId="6875C4B2" w14:textId="77777777" w:rsidR="00FD1D56" w:rsidRDefault="00000000">
      <w:pPr>
        <w:spacing w:before="40" w:after="40"/>
      </w:pPr>
      <w:proofErr w:type="gramStart"/>
      <w:r>
        <w:rPr>
          <w:color w:val="000000"/>
        </w:rPr>
        <w:t>☐  Traffic</w:t>
      </w:r>
      <w:proofErr w:type="gramEnd"/>
      <w:r>
        <w:rPr>
          <w:color w:val="000000"/>
        </w:rPr>
        <w:t xml:space="preserve"> management plan in place - pedestrian routes segregated (HSE HSG144)</w:t>
      </w:r>
    </w:p>
    <w:p w14:paraId="0907DDF3" w14:textId="77777777" w:rsidR="00FD1D56" w:rsidRDefault="00000000">
      <w:pPr>
        <w:spacing w:before="40" w:after="40"/>
      </w:pPr>
      <w:proofErr w:type="gramStart"/>
      <w:r>
        <w:rPr>
          <w:color w:val="000000"/>
        </w:rPr>
        <w:t>☐  Load</w:t>
      </w:r>
      <w:proofErr w:type="gramEnd"/>
      <w:r>
        <w:rPr>
          <w:color w:val="000000"/>
        </w:rPr>
        <w:t xml:space="preserve"> delivery area prepared - firm level ground for loading/unloading</w:t>
      </w:r>
    </w:p>
    <w:p w14:paraId="0DDA5B5E" w14:textId="77777777" w:rsidR="00FD1D56" w:rsidRDefault="00FD1D56">
      <w:pPr>
        <w:spacing w:before="80" w:after="60"/>
      </w:pPr>
    </w:p>
    <w:p w14:paraId="0CEFDF72" w14:textId="77777777" w:rsidR="00FD1D56" w:rsidRDefault="00000000">
      <w:r>
        <w:lastRenderedPageBreak/>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037B668E"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695BD807" w14:textId="77777777" w:rsidR="00FD1D56" w:rsidRDefault="00000000">
            <w:r>
              <w:rPr>
                <w:b/>
                <w:bCs/>
                <w:color w:val="000000"/>
                <w:sz w:val="24"/>
                <w:szCs w:val="24"/>
              </w:rPr>
              <w:lastRenderedPageBreak/>
              <w:t>7. LOAD SCHEDULE AND UTILISATION CALCULATION</w:t>
            </w:r>
          </w:p>
        </w:tc>
      </w:tr>
    </w:tbl>
    <w:p w14:paraId="3019F92E"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36951A8B"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6F7917E6" w14:textId="77777777" w:rsidR="00FD1D56" w:rsidRDefault="00000000">
            <w:pPr>
              <w:spacing w:before="60" w:after="40"/>
              <w:jc w:val="center"/>
            </w:pPr>
            <w:r>
              <w:rPr>
                <w:b/>
                <w:bCs/>
                <w:color w:val="000000"/>
                <w:sz w:val="22"/>
                <w:szCs w:val="22"/>
              </w:rPr>
              <w:t>UTILISATION FORMULA:</w:t>
            </w:r>
          </w:p>
          <w:p w14:paraId="1396C99E" w14:textId="77777777" w:rsidR="00FD1D56" w:rsidRDefault="00000000">
            <w:pPr>
              <w:spacing w:before="60" w:after="40"/>
              <w:jc w:val="center"/>
            </w:pPr>
            <w:r>
              <w:rPr>
                <w:b/>
                <w:bCs/>
                <w:color w:val="000000"/>
              </w:rPr>
              <w:t>Utilisation % = (Total Load on Forks ÷ Machine Capacity at Radius/Height) x 100</w:t>
            </w:r>
          </w:p>
          <w:p w14:paraId="1AC17E01" w14:textId="77777777" w:rsidR="00FD1D56" w:rsidRDefault="00000000">
            <w:pPr>
              <w:spacing w:before="60" w:after="40"/>
              <w:jc w:val="center"/>
            </w:pPr>
            <w:r>
              <w:rPr>
                <w:color w:val="000000"/>
              </w:rPr>
              <w:t>Total Load = Load Weight + Attachment Weight (if fitted) + Fork Extension Weight (if fitted)</w:t>
            </w:r>
          </w:p>
          <w:p w14:paraId="0C0BAA68" w14:textId="77777777" w:rsidR="00FD1D56" w:rsidRDefault="00000000">
            <w:pPr>
              <w:spacing w:before="60" w:after="60"/>
              <w:jc w:val="center"/>
            </w:pPr>
            <w:r>
              <w:rPr>
                <w:b/>
                <w:bCs/>
                <w:color w:val="000000"/>
              </w:rPr>
              <w:t>Load centre distance MUST be measured or calculated - do not assume standard load centre</w:t>
            </w:r>
          </w:p>
        </w:tc>
      </w:tr>
    </w:tbl>
    <w:p w14:paraId="11281A45"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5817ED41" w14:textId="77777777">
        <w:tblPrEx>
          <w:tblCellMar>
            <w:top w:w="0" w:type="dxa"/>
            <w:bottom w:w="0" w:type="dxa"/>
          </w:tblCellMar>
        </w:tblPrEx>
        <w:tc>
          <w:tcPr>
            <w:tcW w:w="9026" w:type="dxa"/>
            <w:tcBorders>
              <w:top w:val="single" w:sz="3" w:space="0" w:color="FF0000"/>
              <w:left w:val="single" w:sz="3" w:space="0" w:color="FF0000"/>
              <w:bottom w:val="single" w:sz="3" w:space="0" w:color="FF0000"/>
              <w:right w:val="single" w:sz="3" w:space="0" w:color="FF0000"/>
            </w:tcBorders>
            <w:shd w:val="clear" w:color="auto" w:fill="FFCCCC"/>
            <w:tcMar>
              <w:top w:w="80" w:type="dxa"/>
              <w:left w:w="120" w:type="dxa"/>
              <w:bottom w:w="80" w:type="dxa"/>
              <w:right w:w="120" w:type="dxa"/>
            </w:tcMar>
          </w:tcPr>
          <w:p w14:paraId="4A847F64" w14:textId="77777777" w:rsidR="00FD1D56" w:rsidRDefault="00000000">
            <w:r>
              <w:rPr>
                <w:b/>
                <w:bCs/>
                <w:color w:val="CC0000"/>
              </w:rPr>
              <w:t>LOAD CENTRE: The rated capacity on the load chart assumes the standard load centre distance (typically 500mm or 600mm from fork face). If the actual load centre is greater than this, the effective capacity is REDUCED. Always check the actual load centre against the chart. Ref: CPA 1101 Section 4.4</w:t>
            </w:r>
          </w:p>
        </w:tc>
      </w:tr>
    </w:tbl>
    <w:p w14:paraId="28F5ACDC" w14:textId="77777777" w:rsidR="00FD1D56" w:rsidRDefault="00FD1D56">
      <w:pPr>
        <w:spacing w:before="40" w:after="60"/>
      </w:pPr>
    </w:p>
    <w:p w14:paraId="73F52A04" w14:textId="77777777" w:rsidR="00FD1D56" w:rsidRDefault="00000000">
      <w:pPr>
        <w:spacing w:before="60" w:after="60"/>
      </w:pPr>
      <w:r>
        <w:rPr>
          <w:b/>
          <w:bCs/>
          <w:color w:val="CC6600"/>
          <w:sz w:val="24"/>
          <w:szCs w:val="24"/>
        </w:rPr>
        <w:t>LIFT 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5542878F"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F59E134" w14:textId="77777777" w:rsidR="00FD1D56" w:rsidRDefault="00000000">
            <w:pPr>
              <w:spacing w:before="60" w:after="60"/>
            </w:pPr>
            <w:r>
              <w:rPr>
                <w:b/>
                <w:bCs/>
                <w:color w:val="000000"/>
              </w:rPr>
              <w:t>Load Description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214435" w14:textId="77777777" w:rsidR="00FD1D56" w:rsidRDefault="00FD1D56">
            <w:pPr>
              <w:spacing w:before="60" w:after="60"/>
            </w:pPr>
          </w:p>
        </w:tc>
      </w:tr>
      <w:tr w:rsidR="00FD1D56" w14:paraId="493BDE22"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4575EC6" w14:textId="77777777" w:rsidR="00FD1D56" w:rsidRDefault="00000000">
            <w:pPr>
              <w:spacing w:before="60" w:after="60"/>
            </w:pPr>
            <w:r>
              <w:rPr>
                <w:b/>
                <w:bCs/>
                <w:color w:val="000000"/>
              </w:rPr>
              <w:t>Weight Source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DBCC5D" w14:textId="77777777" w:rsidR="00FD1D56" w:rsidRDefault="00000000">
            <w:pPr>
              <w:spacing w:before="60" w:after="60"/>
            </w:pPr>
            <w:r>
              <w:rPr>
                <w:color w:val="000000"/>
              </w:rPr>
              <w:t xml:space="preserve">☐ Manufacturer </w:t>
            </w:r>
            <w:proofErr w:type="gramStart"/>
            <w:r>
              <w:rPr>
                <w:color w:val="000000"/>
              </w:rPr>
              <w:t>data  ☐</w:t>
            </w:r>
            <w:proofErr w:type="gramEnd"/>
            <w:r>
              <w:rPr>
                <w:color w:val="000000"/>
              </w:rPr>
              <w:t xml:space="preserve"> Delivery </w:t>
            </w:r>
            <w:proofErr w:type="gramStart"/>
            <w:r>
              <w:rPr>
                <w:color w:val="000000"/>
              </w:rPr>
              <w:t>note  ☐</w:t>
            </w:r>
            <w:proofErr w:type="gramEnd"/>
            <w:r>
              <w:rPr>
                <w:color w:val="000000"/>
              </w:rPr>
              <w:t xml:space="preserve"> </w:t>
            </w:r>
            <w:proofErr w:type="gramStart"/>
            <w:r>
              <w:rPr>
                <w:color w:val="000000"/>
              </w:rPr>
              <w:t>Calculated  ☐</w:t>
            </w:r>
            <w:proofErr w:type="gramEnd"/>
            <w:r>
              <w:rPr>
                <w:color w:val="000000"/>
              </w:rPr>
              <w:t xml:space="preserve"> Weighbridge</w:t>
            </w:r>
          </w:p>
        </w:tc>
      </w:tr>
      <w:tr w:rsidR="00FD1D56" w14:paraId="08CE6374"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8C589BB" w14:textId="77777777" w:rsidR="00FD1D56" w:rsidRDefault="00000000">
            <w:pPr>
              <w:spacing w:before="60" w:after="60"/>
            </w:pPr>
            <w:r>
              <w:rPr>
                <w:b/>
                <w:bCs/>
                <w:color w:val="000000"/>
              </w:rPr>
              <w:t>Load Dimensions (L x W x H)</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D419A6E" w14:textId="77777777" w:rsidR="00FD1D56" w:rsidRDefault="00000000">
            <w:pPr>
              <w:spacing w:before="60" w:after="60"/>
            </w:pPr>
            <w:r>
              <w:rPr>
                <w:color w:val="000000"/>
              </w:rPr>
              <w:t>_____________ mm x _____________ mm x _____________ mm</w:t>
            </w:r>
          </w:p>
        </w:tc>
      </w:tr>
      <w:tr w:rsidR="00FD1D56" w14:paraId="3543659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0CA056C" w14:textId="77777777" w:rsidR="00FD1D56" w:rsidRDefault="00000000">
            <w:pPr>
              <w:spacing w:before="60" w:after="60"/>
            </w:pPr>
            <w:r>
              <w:rPr>
                <w:b/>
                <w:bCs/>
                <w:color w:val="000000"/>
              </w:rPr>
              <w:t>Actual Load Centre Distance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3EE77D" w14:textId="77777777" w:rsidR="00FD1D56" w:rsidRDefault="00000000">
            <w:pPr>
              <w:spacing w:before="60" w:after="60"/>
            </w:pPr>
            <w:r>
              <w:rPr>
                <w:color w:val="000000"/>
              </w:rPr>
              <w:t>_____________ mm</w:t>
            </w:r>
          </w:p>
        </w:tc>
      </w:tr>
    </w:tbl>
    <w:p w14:paraId="759C96F5"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3"/>
        <w:gridCol w:w="3513"/>
      </w:tblGrid>
      <w:tr w:rsidR="00FD1D56" w14:paraId="35612375"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3583E0D" w14:textId="77777777" w:rsidR="00FD1D56" w:rsidRDefault="00000000">
            <w:pPr>
              <w:spacing w:before="60" w:after="60"/>
            </w:pPr>
            <w:r>
              <w:rPr>
                <w:b/>
                <w:bCs/>
                <w:color w:val="000000"/>
                <w:sz w:val="18"/>
                <w:szCs w:val="18"/>
              </w:rPr>
              <w:t>Component</w:t>
            </w:r>
          </w:p>
        </w:tc>
        <w:tc>
          <w:tcPr>
            <w:tcW w:w="3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B5134BE" w14:textId="77777777" w:rsidR="00FD1D56" w:rsidRDefault="00000000">
            <w:pPr>
              <w:spacing w:before="60" w:after="60"/>
            </w:pPr>
            <w:r>
              <w:rPr>
                <w:b/>
                <w:bCs/>
                <w:color w:val="000000"/>
                <w:sz w:val="18"/>
                <w:szCs w:val="18"/>
              </w:rPr>
              <w:t>Weight</w:t>
            </w:r>
          </w:p>
        </w:tc>
      </w:tr>
      <w:tr w:rsidR="00FD1D56" w14:paraId="11E1D167"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A9A0F73" w14:textId="77777777" w:rsidR="00FD1D56" w:rsidRDefault="00000000">
            <w:pPr>
              <w:spacing w:before="60" w:after="60"/>
            </w:pPr>
            <w:r>
              <w:rPr>
                <w:color w:val="000000"/>
                <w:sz w:val="18"/>
                <w:szCs w:val="18"/>
              </w:rPr>
              <w:t>Load Weight</w:t>
            </w:r>
          </w:p>
        </w:tc>
        <w:tc>
          <w:tcPr>
            <w:tcW w:w="3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34FA7B6" w14:textId="77777777" w:rsidR="00FD1D56" w:rsidRDefault="00000000">
            <w:pPr>
              <w:spacing w:before="60" w:after="60"/>
            </w:pPr>
            <w:r>
              <w:rPr>
                <w:color w:val="000000"/>
                <w:sz w:val="18"/>
                <w:szCs w:val="18"/>
              </w:rPr>
              <w:t>_____________ kg</w:t>
            </w:r>
          </w:p>
        </w:tc>
      </w:tr>
      <w:tr w:rsidR="00FD1D56" w14:paraId="75B78BD2"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F2B1F8E" w14:textId="77777777" w:rsidR="00FD1D56" w:rsidRDefault="00000000">
            <w:pPr>
              <w:spacing w:before="60" w:after="60"/>
            </w:pPr>
            <w:r>
              <w:rPr>
                <w:color w:val="000000"/>
                <w:sz w:val="18"/>
                <w:szCs w:val="18"/>
              </w:rPr>
              <w:t>+ Attachment Weight (if fitted)</w:t>
            </w:r>
          </w:p>
        </w:tc>
        <w:tc>
          <w:tcPr>
            <w:tcW w:w="3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4665AD5" w14:textId="77777777" w:rsidR="00FD1D56" w:rsidRDefault="00000000">
            <w:pPr>
              <w:spacing w:before="60" w:after="60"/>
            </w:pPr>
            <w:r>
              <w:rPr>
                <w:color w:val="000000"/>
                <w:sz w:val="18"/>
                <w:szCs w:val="18"/>
              </w:rPr>
              <w:t>_____________ kg</w:t>
            </w:r>
          </w:p>
        </w:tc>
      </w:tr>
      <w:tr w:rsidR="00FD1D56" w14:paraId="660B5753"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D7BED74" w14:textId="77777777" w:rsidR="00FD1D56" w:rsidRDefault="00000000">
            <w:pPr>
              <w:spacing w:before="60" w:after="60"/>
            </w:pPr>
            <w:r>
              <w:rPr>
                <w:color w:val="000000"/>
                <w:sz w:val="18"/>
                <w:szCs w:val="18"/>
              </w:rPr>
              <w:t>+ Fork Extension Weight (if fitted)</w:t>
            </w:r>
          </w:p>
        </w:tc>
        <w:tc>
          <w:tcPr>
            <w:tcW w:w="3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6513FDA" w14:textId="77777777" w:rsidR="00FD1D56" w:rsidRDefault="00000000">
            <w:pPr>
              <w:spacing w:before="60" w:after="60"/>
            </w:pPr>
            <w:r>
              <w:rPr>
                <w:color w:val="000000"/>
                <w:sz w:val="18"/>
                <w:szCs w:val="18"/>
              </w:rPr>
              <w:t>_____________ kg</w:t>
            </w:r>
          </w:p>
        </w:tc>
      </w:tr>
      <w:tr w:rsidR="00FD1D56" w14:paraId="099E6E90"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5C21EFC8" w14:textId="77777777" w:rsidR="00FD1D56" w:rsidRDefault="00000000">
            <w:pPr>
              <w:spacing w:before="60" w:after="60"/>
            </w:pPr>
            <w:r>
              <w:rPr>
                <w:b/>
                <w:bCs/>
                <w:color w:val="000000"/>
                <w:sz w:val="22"/>
                <w:szCs w:val="22"/>
              </w:rPr>
              <w:t>= TOTAL LOAD ON FORKS</w:t>
            </w:r>
          </w:p>
        </w:tc>
        <w:tc>
          <w:tcPr>
            <w:tcW w:w="3513"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1CF8A353" w14:textId="77777777" w:rsidR="00FD1D56" w:rsidRDefault="00000000">
            <w:pPr>
              <w:spacing w:before="60" w:after="60"/>
            </w:pPr>
            <w:r>
              <w:rPr>
                <w:b/>
                <w:bCs/>
                <w:color w:val="000000"/>
                <w:sz w:val="22"/>
                <w:szCs w:val="22"/>
              </w:rPr>
              <w:t>_____________ kg</w:t>
            </w:r>
          </w:p>
        </w:tc>
      </w:tr>
    </w:tbl>
    <w:p w14:paraId="1E0441C3"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50D2DB4B"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45B9934" w14:textId="77777777" w:rsidR="00FD1D56" w:rsidRDefault="00000000">
            <w:pPr>
              <w:spacing w:before="60" w:after="60"/>
            </w:pPr>
            <w:r>
              <w:rPr>
                <w:b/>
                <w:bCs/>
                <w:color w:val="000000"/>
              </w:rPr>
              <w:t>Lifting Radius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111EAE" w14:textId="77777777" w:rsidR="00FD1D56" w:rsidRDefault="00000000">
            <w:pPr>
              <w:spacing w:before="60" w:after="60"/>
            </w:pPr>
            <w:r>
              <w:rPr>
                <w:color w:val="000000"/>
              </w:rPr>
              <w:t>_____________ m</w:t>
            </w:r>
          </w:p>
        </w:tc>
      </w:tr>
      <w:tr w:rsidR="00FD1D56" w14:paraId="19AEF929"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4339D2B" w14:textId="77777777" w:rsidR="00FD1D56" w:rsidRDefault="00000000">
            <w:pPr>
              <w:spacing w:before="60" w:after="60"/>
            </w:pPr>
            <w:r>
              <w:rPr>
                <w:b/>
                <w:bCs/>
                <w:color w:val="000000"/>
              </w:rPr>
              <w:t>Lifting Height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215B0F" w14:textId="77777777" w:rsidR="00FD1D56" w:rsidRDefault="00000000">
            <w:pPr>
              <w:spacing w:before="60" w:after="60"/>
            </w:pPr>
            <w:r>
              <w:rPr>
                <w:color w:val="000000"/>
              </w:rPr>
              <w:t>_____________ m</w:t>
            </w:r>
          </w:p>
        </w:tc>
      </w:tr>
      <w:tr w:rsidR="00FD1D56" w14:paraId="408FC581"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89961E6" w14:textId="77777777" w:rsidR="00FD1D56" w:rsidRDefault="00000000">
            <w:pPr>
              <w:spacing w:before="60" w:after="60"/>
            </w:pPr>
            <w:r>
              <w:rPr>
                <w:b/>
                <w:bCs/>
                <w:color w:val="000000"/>
              </w:rPr>
              <w:t>Machine Capacity @ R/H/Load Centre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F4DA3BF" w14:textId="77777777" w:rsidR="00FD1D56" w:rsidRDefault="00000000">
            <w:pPr>
              <w:spacing w:before="60" w:after="60"/>
            </w:pPr>
            <w:r>
              <w:rPr>
                <w:color w:val="000000"/>
              </w:rPr>
              <w:t>_____________ kg</w:t>
            </w:r>
          </w:p>
        </w:tc>
      </w:tr>
      <w:tr w:rsidR="00FD1D56" w14:paraId="7B1FF651"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698CE03" w14:textId="77777777" w:rsidR="00FD1D56" w:rsidRDefault="00000000">
            <w:pPr>
              <w:spacing w:before="60" w:after="60"/>
            </w:pPr>
            <w:r>
              <w:rPr>
                <w:b/>
                <w:bCs/>
                <w:color w:val="000000"/>
              </w:rPr>
              <w:t>Load Chart Reference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24355D" w14:textId="77777777" w:rsidR="00FD1D56" w:rsidRDefault="00FD1D56">
            <w:pPr>
              <w:spacing w:before="60" w:after="60"/>
            </w:pPr>
          </w:p>
        </w:tc>
      </w:tr>
      <w:tr w:rsidR="00FD1D56" w14:paraId="0A3469A6"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43970D9" w14:textId="77777777" w:rsidR="00FD1D56" w:rsidRDefault="00000000">
            <w:pPr>
              <w:spacing w:before="60" w:after="60"/>
            </w:pPr>
            <w:r>
              <w:rPr>
                <w:b/>
                <w:bCs/>
                <w:color w:val="000000"/>
              </w:rPr>
              <w:t>Stabiliser Configuration for this chart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AAAEC33" w14:textId="77777777" w:rsidR="00FD1D56" w:rsidRDefault="00000000">
            <w:pPr>
              <w:spacing w:before="60" w:after="60"/>
            </w:pPr>
            <w:r>
              <w:rPr>
                <w:color w:val="000000"/>
              </w:rPr>
              <w:t>☐ Free on wheels    ☐ Stabilisers deployed</w:t>
            </w:r>
          </w:p>
        </w:tc>
      </w:tr>
    </w:tbl>
    <w:p w14:paraId="17C5C85E"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13"/>
        <w:gridCol w:w="3013"/>
      </w:tblGrid>
      <w:tr w:rsidR="00FD1D56" w14:paraId="35C79EBB"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19A4876E" w14:textId="77777777" w:rsidR="00FD1D56" w:rsidRDefault="00000000">
            <w:pPr>
              <w:spacing w:before="60" w:after="60"/>
            </w:pPr>
            <w:r>
              <w:rPr>
                <w:b/>
                <w:bCs/>
                <w:color w:val="000000"/>
                <w:sz w:val="22"/>
                <w:szCs w:val="22"/>
              </w:rPr>
              <w:t>UTILISATION: _______ %</w:t>
            </w:r>
          </w:p>
        </w:tc>
        <w:tc>
          <w:tcPr>
            <w:tcW w:w="30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EC5329" w14:textId="77777777" w:rsidR="00FD1D56" w:rsidRDefault="00000000">
            <w:pPr>
              <w:spacing w:before="60" w:after="60"/>
            </w:pPr>
            <w:proofErr w:type="gramStart"/>
            <w:r>
              <w:rPr>
                <w:b/>
                <w:bCs/>
                <w:color w:val="000000"/>
              </w:rPr>
              <w:t>☐  WITHIN</w:t>
            </w:r>
            <w:proofErr w:type="gramEnd"/>
            <w:r>
              <w:rPr>
                <w:b/>
                <w:bCs/>
                <w:color w:val="000000"/>
              </w:rPr>
              <w:t xml:space="preserve"> LIMIT</w:t>
            </w:r>
          </w:p>
        </w:tc>
        <w:tc>
          <w:tcPr>
            <w:tcW w:w="3013" w:type="dxa"/>
            <w:tcBorders>
              <w:top w:val="single" w:sz="1" w:space="0" w:color="999999"/>
              <w:left w:val="single" w:sz="1" w:space="0" w:color="999999"/>
              <w:bottom w:val="single" w:sz="1" w:space="0" w:color="999999"/>
              <w:right w:val="single" w:sz="1" w:space="0" w:color="999999"/>
            </w:tcBorders>
            <w:shd w:val="clear" w:color="auto" w:fill="FFCCCC"/>
            <w:tcMar>
              <w:top w:w="60" w:type="dxa"/>
              <w:left w:w="100" w:type="dxa"/>
              <w:bottom w:w="60" w:type="dxa"/>
              <w:right w:w="100" w:type="dxa"/>
            </w:tcMar>
          </w:tcPr>
          <w:p w14:paraId="203F41AF" w14:textId="77777777" w:rsidR="00FD1D56" w:rsidRDefault="00000000">
            <w:pPr>
              <w:spacing w:before="60" w:after="60"/>
            </w:pPr>
            <w:proofErr w:type="gramStart"/>
            <w:r>
              <w:rPr>
                <w:b/>
                <w:bCs/>
                <w:color w:val="CC0000"/>
              </w:rPr>
              <w:t>☐  EXCEEDS</w:t>
            </w:r>
            <w:proofErr w:type="gramEnd"/>
            <w:r>
              <w:rPr>
                <w:b/>
                <w:bCs/>
                <w:color w:val="CC0000"/>
              </w:rPr>
              <w:t xml:space="preserve"> - STOP</w:t>
            </w:r>
          </w:p>
        </w:tc>
      </w:tr>
    </w:tbl>
    <w:p w14:paraId="462142B3" w14:textId="77777777" w:rsidR="00FD1D56" w:rsidRDefault="00FD1D56">
      <w:pPr>
        <w:spacing w:before="40" w:after="60"/>
      </w:pPr>
    </w:p>
    <w:p w14:paraId="0508B3E8" w14:textId="77777777" w:rsidR="00FD1D56" w:rsidRDefault="00000000">
      <w:pPr>
        <w:spacing w:before="60" w:after="60"/>
      </w:pPr>
      <w:r>
        <w:rPr>
          <w:b/>
          <w:bCs/>
          <w:color w:val="000000"/>
        </w:rPr>
        <w:t>ADDITIONAL LIFTS (condensed):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300"/>
        <w:gridCol w:w="1000"/>
        <w:gridCol w:w="900"/>
        <w:gridCol w:w="800"/>
        <w:gridCol w:w="800"/>
        <w:gridCol w:w="900"/>
        <w:gridCol w:w="800"/>
        <w:gridCol w:w="626"/>
        <w:gridCol w:w="1000"/>
      </w:tblGrid>
      <w:tr w:rsidR="00FD1D56" w14:paraId="710A1486"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9EA8DD1" w14:textId="77777777" w:rsidR="00FD1D56" w:rsidRDefault="00000000">
            <w:pPr>
              <w:spacing w:before="60" w:after="60"/>
            </w:pPr>
            <w:r>
              <w:rPr>
                <w:b/>
                <w:bCs/>
                <w:color w:val="000000"/>
                <w:sz w:val="18"/>
                <w:szCs w:val="18"/>
              </w:rPr>
              <w:lastRenderedPageBreak/>
              <w:t>Lift</w:t>
            </w:r>
          </w:p>
        </w:tc>
        <w:tc>
          <w:tcPr>
            <w:tcW w:w="13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64F7027" w14:textId="77777777" w:rsidR="00FD1D56" w:rsidRDefault="00000000">
            <w:pPr>
              <w:spacing w:before="60" w:after="60"/>
            </w:pPr>
            <w:r>
              <w:rPr>
                <w:b/>
                <w:bCs/>
                <w:color w:val="000000"/>
                <w:sz w:val="18"/>
                <w:szCs w:val="18"/>
              </w:rPr>
              <w:t xml:space="preserve">Load </w:t>
            </w:r>
            <w:proofErr w:type="spellStart"/>
            <w:r>
              <w:rPr>
                <w:b/>
                <w:bCs/>
                <w:color w:val="000000"/>
                <w:sz w:val="18"/>
                <w:szCs w:val="18"/>
              </w:rPr>
              <w:t>Desc</w:t>
            </w:r>
            <w:proofErr w:type="spellEnd"/>
            <w:r>
              <w:rPr>
                <w:b/>
                <w:bCs/>
                <w:color w:val="000000"/>
                <w:sz w:val="18"/>
                <w:szCs w:val="18"/>
              </w:rPr>
              <w:t>.</w:t>
            </w:r>
          </w:p>
        </w:tc>
        <w:tc>
          <w:tcPr>
            <w:tcW w:w="10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08E7137" w14:textId="77777777" w:rsidR="00FD1D56" w:rsidRDefault="00000000">
            <w:pPr>
              <w:spacing w:before="60" w:after="60"/>
            </w:pPr>
            <w:r>
              <w:rPr>
                <w:b/>
                <w:bCs/>
                <w:color w:val="000000"/>
                <w:sz w:val="18"/>
                <w:szCs w:val="18"/>
              </w:rPr>
              <w:t>Total Load</w:t>
            </w:r>
          </w:p>
        </w:tc>
        <w:tc>
          <w:tcPr>
            <w:tcW w:w="9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39A3E4B" w14:textId="77777777" w:rsidR="00FD1D56" w:rsidRDefault="00000000">
            <w:pPr>
              <w:spacing w:before="60" w:after="60"/>
            </w:pPr>
            <w:r>
              <w:rPr>
                <w:b/>
                <w:bCs/>
                <w:color w:val="000000"/>
                <w:sz w:val="18"/>
                <w:szCs w:val="18"/>
              </w:rPr>
              <w:t xml:space="preserve">Load </w:t>
            </w:r>
            <w:proofErr w:type="spellStart"/>
            <w:r>
              <w:rPr>
                <w:b/>
                <w:bCs/>
                <w:color w:val="000000"/>
                <w:sz w:val="18"/>
                <w:szCs w:val="18"/>
              </w:rPr>
              <w:t>Ctr</w:t>
            </w:r>
            <w:proofErr w:type="spellEnd"/>
          </w:p>
        </w:tc>
        <w:tc>
          <w:tcPr>
            <w:tcW w:w="8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F54B1FD" w14:textId="77777777" w:rsidR="00FD1D56" w:rsidRDefault="00000000">
            <w:pPr>
              <w:spacing w:before="60" w:after="60"/>
            </w:pPr>
            <w:r>
              <w:rPr>
                <w:b/>
                <w:bCs/>
                <w:color w:val="000000"/>
                <w:sz w:val="18"/>
                <w:szCs w:val="18"/>
              </w:rPr>
              <w:t>Util %</w:t>
            </w:r>
          </w:p>
        </w:tc>
        <w:tc>
          <w:tcPr>
            <w:tcW w:w="8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F3D2295" w14:textId="77777777" w:rsidR="00FD1D56" w:rsidRDefault="00000000">
            <w:pPr>
              <w:spacing w:before="60" w:after="60"/>
            </w:pPr>
            <w:r>
              <w:rPr>
                <w:b/>
                <w:bCs/>
                <w:color w:val="000000"/>
                <w:sz w:val="18"/>
                <w:szCs w:val="18"/>
              </w:rPr>
              <w:t>Radius</w:t>
            </w:r>
          </w:p>
        </w:tc>
        <w:tc>
          <w:tcPr>
            <w:tcW w:w="9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76488A4" w14:textId="77777777" w:rsidR="00FD1D56" w:rsidRDefault="00000000">
            <w:pPr>
              <w:spacing w:before="60" w:after="60"/>
            </w:pPr>
            <w:r>
              <w:rPr>
                <w:b/>
                <w:bCs/>
                <w:color w:val="000000"/>
                <w:sz w:val="18"/>
                <w:szCs w:val="18"/>
              </w:rPr>
              <w:t>Height</w:t>
            </w:r>
          </w:p>
        </w:tc>
        <w:tc>
          <w:tcPr>
            <w:tcW w:w="8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6DAE59A" w14:textId="77777777" w:rsidR="00FD1D56" w:rsidRDefault="00000000">
            <w:pPr>
              <w:spacing w:before="60" w:after="60"/>
            </w:pPr>
            <w:r>
              <w:rPr>
                <w:b/>
                <w:bCs/>
                <w:color w:val="000000"/>
                <w:sz w:val="18"/>
                <w:szCs w:val="18"/>
              </w:rPr>
              <w:t>Cap.</w:t>
            </w:r>
          </w:p>
        </w:tc>
        <w:tc>
          <w:tcPr>
            <w:tcW w:w="6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6A71FAE" w14:textId="77777777" w:rsidR="00FD1D56" w:rsidRDefault="00000000">
            <w:pPr>
              <w:spacing w:before="60" w:after="60"/>
            </w:pPr>
            <w:r>
              <w:rPr>
                <w:b/>
                <w:bCs/>
                <w:color w:val="000000"/>
                <w:sz w:val="18"/>
                <w:szCs w:val="18"/>
              </w:rPr>
              <w:t>Stab.</w:t>
            </w:r>
          </w:p>
        </w:tc>
        <w:tc>
          <w:tcPr>
            <w:tcW w:w="10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4775525" w14:textId="77777777" w:rsidR="00FD1D56" w:rsidRDefault="00000000">
            <w:pPr>
              <w:spacing w:before="60" w:after="60"/>
            </w:pPr>
            <w:r>
              <w:rPr>
                <w:b/>
                <w:bCs/>
                <w:color w:val="000000"/>
                <w:sz w:val="18"/>
                <w:szCs w:val="18"/>
              </w:rPr>
              <w:t>Status</w:t>
            </w:r>
          </w:p>
        </w:tc>
      </w:tr>
      <w:tr w:rsidR="00FD1D56" w14:paraId="01FFDBE4"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C25FB4" w14:textId="77777777" w:rsidR="00FD1D56" w:rsidRDefault="00000000">
            <w:pPr>
              <w:spacing w:before="60" w:after="60"/>
            </w:pPr>
            <w:r>
              <w:rPr>
                <w:color w:val="000000"/>
                <w:sz w:val="18"/>
                <w:szCs w:val="18"/>
              </w:rPr>
              <w:t>Lift 2</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DDE3C27" w14:textId="77777777" w:rsidR="00FD1D56" w:rsidRDefault="00FD1D56">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1B6941C" w14:textId="77777777" w:rsidR="00FD1D56" w:rsidRDefault="00000000">
            <w:pPr>
              <w:spacing w:before="60" w:after="60"/>
            </w:pPr>
            <w:r>
              <w:rPr>
                <w:color w:val="000000"/>
                <w:sz w:val="18"/>
                <w:szCs w:val="18"/>
              </w:rPr>
              <w:t>____kg</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45CDE65" w14:textId="77777777" w:rsidR="00FD1D56" w:rsidRDefault="00000000">
            <w:pPr>
              <w:spacing w:before="60" w:after="60"/>
            </w:pPr>
            <w:r>
              <w:rPr>
                <w:color w:val="000000"/>
                <w:sz w:val="18"/>
                <w:szCs w:val="18"/>
              </w:rPr>
              <w:t>____mm</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9CCBBEE" w14:textId="77777777" w:rsidR="00FD1D56" w:rsidRDefault="00000000">
            <w:pPr>
              <w:spacing w:before="60" w:after="60"/>
            </w:pPr>
            <w:r>
              <w:rPr>
                <w:color w:val="000000"/>
                <w:sz w:val="18"/>
                <w:szCs w:val="18"/>
              </w:rPr>
              <w:t>____%</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E52813D" w14:textId="77777777" w:rsidR="00FD1D56" w:rsidRDefault="00000000">
            <w:pPr>
              <w:spacing w:before="60" w:after="60"/>
            </w:pPr>
            <w:r>
              <w:rPr>
                <w:color w:val="000000"/>
                <w:sz w:val="18"/>
                <w:szCs w:val="18"/>
              </w:rPr>
              <w:t>____m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E34CA97" w14:textId="77777777" w:rsidR="00FD1D56" w:rsidRDefault="00000000">
            <w:pPr>
              <w:spacing w:before="60" w:after="60"/>
            </w:pPr>
            <w:r>
              <w:rPr>
                <w:color w:val="000000"/>
                <w:sz w:val="18"/>
                <w:szCs w:val="18"/>
              </w:rPr>
              <w:t>____m</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4CDCFF" w14:textId="77777777" w:rsidR="00FD1D56" w:rsidRDefault="00000000">
            <w:pPr>
              <w:spacing w:before="60" w:after="60"/>
            </w:pPr>
            <w:r>
              <w:rPr>
                <w:color w:val="000000"/>
                <w:sz w:val="18"/>
                <w:szCs w:val="18"/>
              </w:rPr>
              <w:t>____kg</w:t>
            </w: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1C6E9D1" w14:textId="77777777" w:rsidR="00FD1D56" w:rsidRDefault="00FD1D56">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704E632" w14:textId="77777777" w:rsidR="00FD1D56" w:rsidRDefault="00000000">
            <w:pPr>
              <w:spacing w:before="60" w:after="60"/>
            </w:pPr>
            <w:r>
              <w:rPr>
                <w:color w:val="000000"/>
                <w:sz w:val="18"/>
                <w:szCs w:val="18"/>
              </w:rPr>
              <w:t>☐ OK</w:t>
            </w:r>
          </w:p>
        </w:tc>
      </w:tr>
      <w:tr w:rsidR="00FD1D56" w14:paraId="5DDD7EE5"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FA3777E" w14:textId="77777777" w:rsidR="00FD1D56" w:rsidRDefault="00000000">
            <w:pPr>
              <w:spacing w:before="60" w:after="60"/>
            </w:pPr>
            <w:r>
              <w:rPr>
                <w:color w:val="000000"/>
                <w:sz w:val="18"/>
                <w:szCs w:val="18"/>
              </w:rPr>
              <w:t>Lift 3</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D2C096C" w14:textId="77777777" w:rsidR="00FD1D56" w:rsidRDefault="00FD1D56">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D724D40" w14:textId="77777777" w:rsidR="00FD1D56" w:rsidRDefault="00000000">
            <w:pPr>
              <w:spacing w:before="60" w:after="60"/>
            </w:pPr>
            <w:r>
              <w:rPr>
                <w:color w:val="000000"/>
                <w:sz w:val="18"/>
                <w:szCs w:val="18"/>
              </w:rPr>
              <w:t>____kg</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50A6200" w14:textId="77777777" w:rsidR="00FD1D56" w:rsidRDefault="00000000">
            <w:pPr>
              <w:spacing w:before="60" w:after="60"/>
            </w:pPr>
            <w:r>
              <w:rPr>
                <w:color w:val="000000"/>
                <w:sz w:val="18"/>
                <w:szCs w:val="18"/>
              </w:rPr>
              <w:t>____mm</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A5E53FF" w14:textId="77777777" w:rsidR="00FD1D56" w:rsidRDefault="00000000">
            <w:pPr>
              <w:spacing w:before="60" w:after="60"/>
            </w:pPr>
            <w:r>
              <w:rPr>
                <w:color w:val="000000"/>
                <w:sz w:val="18"/>
                <w:szCs w:val="18"/>
              </w:rPr>
              <w:t>____%</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FC927BE" w14:textId="77777777" w:rsidR="00FD1D56" w:rsidRDefault="00000000">
            <w:pPr>
              <w:spacing w:before="60" w:after="60"/>
            </w:pPr>
            <w:r>
              <w:rPr>
                <w:color w:val="000000"/>
                <w:sz w:val="18"/>
                <w:szCs w:val="18"/>
              </w:rPr>
              <w:t>____m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3067028" w14:textId="77777777" w:rsidR="00FD1D56" w:rsidRDefault="00000000">
            <w:pPr>
              <w:spacing w:before="60" w:after="60"/>
            </w:pPr>
            <w:r>
              <w:rPr>
                <w:color w:val="000000"/>
                <w:sz w:val="18"/>
                <w:szCs w:val="18"/>
              </w:rPr>
              <w:t>____m</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90950A0" w14:textId="77777777" w:rsidR="00FD1D56" w:rsidRDefault="00000000">
            <w:pPr>
              <w:spacing w:before="60" w:after="60"/>
            </w:pPr>
            <w:r>
              <w:rPr>
                <w:color w:val="000000"/>
                <w:sz w:val="18"/>
                <w:szCs w:val="18"/>
              </w:rPr>
              <w:t>____kg</w:t>
            </w: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566D667" w14:textId="77777777" w:rsidR="00FD1D56" w:rsidRDefault="00FD1D56">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53C1AD0" w14:textId="77777777" w:rsidR="00FD1D56" w:rsidRDefault="00000000">
            <w:pPr>
              <w:spacing w:before="60" w:after="60"/>
            </w:pPr>
            <w:r>
              <w:rPr>
                <w:color w:val="000000"/>
                <w:sz w:val="18"/>
                <w:szCs w:val="18"/>
              </w:rPr>
              <w:t>☐ OK</w:t>
            </w:r>
          </w:p>
        </w:tc>
      </w:tr>
      <w:tr w:rsidR="00FD1D56" w14:paraId="08FB358A" w14:textId="77777777">
        <w:tblPrEx>
          <w:tblCellMar>
            <w:top w:w="0" w:type="dxa"/>
            <w:bottom w:w="0" w:type="dxa"/>
          </w:tblCellMar>
        </w:tblPrEx>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559EF29" w14:textId="77777777" w:rsidR="00FD1D56" w:rsidRDefault="00000000">
            <w:pPr>
              <w:spacing w:before="60" w:after="60"/>
            </w:pPr>
            <w:r>
              <w:rPr>
                <w:color w:val="000000"/>
                <w:sz w:val="18"/>
                <w:szCs w:val="18"/>
              </w:rPr>
              <w:t>Lift 4</w:t>
            </w:r>
          </w:p>
        </w:tc>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638B4D0" w14:textId="77777777" w:rsidR="00FD1D56" w:rsidRDefault="00FD1D56">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7D5CE4" w14:textId="77777777" w:rsidR="00FD1D56" w:rsidRDefault="00000000">
            <w:pPr>
              <w:spacing w:before="60" w:after="60"/>
            </w:pPr>
            <w:r>
              <w:rPr>
                <w:color w:val="000000"/>
                <w:sz w:val="18"/>
                <w:szCs w:val="18"/>
              </w:rPr>
              <w:t>____kg</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615BB0" w14:textId="77777777" w:rsidR="00FD1D56" w:rsidRDefault="00000000">
            <w:pPr>
              <w:spacing w:before="60" w:after="60"/>
            </w:pPr>
            <w:r>
              <w:rPr>
                <w:color w:val="000000"/>
                <w:sz w:val="18"/>
                <w:szCs w:val="18"/>
              </w:rPr>
              <w:t>____mm</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E074600" w14:textId="77777777" w:rsidR="00FD1D56" w:rsidRDefault="00000000">
            <w:pPr>
              <w:spacing w:before="60" w:after="60"/>
            </w:pPr>
            <w:r>
              <w:rPr>
                <w:color w:val="000000"/>
                <w:sz w:val="18"/>
                <w:szCs w:val="18"/>
              </w:rPr>
              <w:t>____%</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81570BF" w14:textId="77777777" w:rsidR="00FD1D56" w:rsidRDefault="00000000">
            <w:pPr>
              <w:spacing w:before="60" w:after="60"/>
            </w:pPr>
            <w:r>
              <w:rPr>
                <w:color w:val="000000"/>
                <w:sz w:val="18"/>
                <w:szCs w:val="18"/>
              </w:rPr>
              <w:t>____m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9934E3D" w14:textId="77777777" w:rsidR="00FD1D56" w:rsidRDefault="00000000">
            <w:pPr>
              <w:spacing w:before="60" w:after="60"/>
            </w:pPr>
            <w:r>
              <w:rPr>
                <w:color w:val="000000"/>
                <w:sz w:val="18"/>
                <w:szCs w:val="18"/>
              </w:rPr>
              <w:t>____m</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32D67EE" w14:textId="77777777" w:rsidR="00FD1D56" w:rsidRDefault="00000000">
            <w:pPr>
              <w:spacing w:before="60" w:after="60"/>
            </w:pPr>
            <w:r>
              <w:rPr>
                <w:color w:val="000000"/>
                <w:sz w:val="18"/>
                <w:szCs w:val="18"/>
              </w:rPr>
              <w:t>____kg</w:t>
            </w: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F8F346" w14:textId="77777777" w:rsidR="00FD1D56" w:rsidRDefault="00FD1D56">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C9987CA" w14:textId="77777777" w:rsidR="00FD1D56" w:rsidRDefault="00000000">
            <w:pPr>
              <w:spacing w:before="60" w:after="60"/>
            </w:pPr>
            <w:r>
              <w:rPr>
                <w:color w:val="000000"/>
                <w:sz w:val="18"/>
                <w:szCs w:val="18"/>
              </w:rPr>
              <w:t>☐ OK</w:t>
            </w:r>
          </w:p>
        </w:tc>
      </w:tr>
    </w:tbl>
    <w:p w14:paraId="2841AADA" w14:textId="77777777" w:rsidR="00FD1D56" w:rsidRDefault="00FD1D56">
      <w:pPr>
        <w:spacing w:before="20" w:after="60"/>
      </w:pPr>
    </w:p>
    <w:p w14:paraId="7A443E1D" w14:textId="77777777" w:rsidR="00FD1D56" w:rsidRDefault="00000000">
      <w:pPr>
        <w:spacing w:before="60" w:after="60"/>
      </w:pPr>
      <w:r>
        <w:rPr>
          <w:i/>
          <w:iCs/>
          <w:color w:val="000000"/>
          <w:sz w:val="18"/>
          <w:szCs w:val="18"/>
        </w:rPr>
        <w:t>For additional lifts: attach continuation sheet</w:t>
      </w:r>
    </w:p>
    <w:p w14:paraId="270FE555" w14:textId="77777777" w:rsidR="00FD1D56" w:rsidRDefault="00FD1D56">
      <w:pPr>
        <w:spacing w:before="80" w:after="60"/>
      </w:pPr>
    </w:p>
    <w:p w14:paraId="27DDBF07" w14:textId="77777777" w:rsidR="00FD1D5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01C93908"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00F63E86" w14:textId="77777777" w:rsidR="00FD1D56" w:rsidRDefault="00000000">
            <w:r>
              <w:rPr>
                <w:b/>
                <w:bCs/>
                <w:color w:val="000000"/>
                <w:sz w:val="24"/>
                <w:szCs w:val="24"/>
              </w:rPr>
              <w:lastRenderedPageBreak/>
              <w:t>8. GROUND CONDITIONS</w:t>
            </w:r>
          </w:p>
        </w:tc>
      </w:tr>
    </w:tbl>
    <w:p w14:paraId="1F9D8AAD" w14:textId="77777777" w:rsidR="00FD1D56" w:rsidRDefault="00FD1D56">
      <w:pPr>
        <w:spacing w:before="40" w:after="60"/>
      </w:pPr>
    </w:p>
    <w:p w14:paraId="79DDD89C" w14:textId="77777777" w:rsidR="00FD1D56" w:rsidRDefault="00000000">
      <w:pPr>
        <w:spacing w:before="60" w:after="60"/>
      </w:pPr>
      <w:r>
        <w:rPr>
          <w:i/>
          <w:iCs/>
          <w:color w:val="000000"/>
          <w:sz w:val="18"/>
          <w:szCs w:val="18"/>
        </w:rPr>
        <w:t>Ref: CPA Good Practice Guide on Ground Conditions for Construction Plant</w:t>
      </w:r>
    </w:p>
    <w:p w14:paraId="4ECBCE59" w14:textId="77777777" w:rsidR="00FD1D56" w:rsidRDefault="00FD1D56">
      <w:pPr>
        <w:spacing w:before="20" w:after="60"/>
      </w:pPr>
    </w:p>
    <w:p w14:paraId="7BB7FD54" w14:textId="77777777" w:rsidR="00FD1D56" w:rsidRDefault="00000000">
      <w:pPr>
        <w:spacing w:before="60" w:after="60"/>
      </w:pPr>
      <w:r>
        <w:rPr>
          <w:b/>
          <w:bCs/>
          <w:color w:val="000000"/>
        </w:rPr>
        <w:t>Ground Type:</w:t>
      </w:r>
    </w:p>
    <w:p w14:paraId="5C7E66EA" w14:textId="77777777" w:rsidR="00FD1D56" w:rsidRDefault="00000000">
      <w:pPr>
        <w:spacing w:before="40" w:after="40"/>
      </w:pPr>
      <w:proofErr w:type="gramStart"/>
      <w:r>
        <w:rPr>
          <w:color w:val="000000"/>
        </w:rPr>
        <w:t>☐  Firm</w:t>
      </w:r>
      <w:proofErr w:type="gramEnd"/>
      <w:r>
        <w:rPr>
          <w:color w:val="000000"/>
        </w:rPr>
        <w:t xml:space="preserve"> compacted ground - consolidated, capable of accepting loaded machine weight</w:t>
      </w:r>
    </w:p>
    <w:p w14:paraId="783F1252" w14:textId="77777777" w:rsidR="00FD1D56" w:rsidRDefault="00000000">
      <w:pPr>
        <w:spacing w:before="40" w:after="40"/>
      </w:pPr>
      <w:proofErr w:type="gramStart"/>
      <w:r>
        <w:rPr>
          <w:color w:val="000000"/>
        </w:rPr>
        <w:t>☐  Concrete</w:t>
      </w:r>
      <w:proofErr w:type="gramEnd"/>
      <w:r>
        <w:rPr>
          <w:color w:val="000000"/>
        </w:rPr>
        <w:t xml:space="preserve"> / tarmac / hardstanding</w:t>
      </w:r>
    </w:p>
    <w:p w14:paraId="26AEC289" w14:textId="77777777" w:rsidR="00FD1D56" w:rsidRDefault="00000000">
      <w:pPr>
        <w:spacing w:before="40" w:after="40"/>
      </w:pPr>
      <w:proofErr w:type="gramStart"/>
      <w:r>
        <w:rPr>
          <w:color w:val="000000"/>
        </w:rPr>
        <w:t>☐  Made</w:t>
      </w:r>
      <w:proofErr w:type="gramEnd"/>
      <w:r>
        <w:rPr>
          <w:color w:val="000000"/>
        </w:rPr>
        <w:t>-up ground - additional assessment required</w:t>
      </w:r>
    </w:p>
    <w:p w14:paraId="1969C73B" w14:textId="77777777" w:rsidR="00FD1D56" w:rsidRDefault="00000000">
      <w:pPr>
        <w:spacing w:before="40" w:after="40"/>
      </w:pPr>
      <w:proofErr w:type="gramStart"/>
      <w:r>
        <w:rPr>
          <w:color w:val="000000"/>
        </w:rPr>
        <w:t>☐  Near</w:t>
      </w:r>
      <w:proofErr w:type="gramEnd"/>
      <w:r>
        <w:rPr>
          <w:color w:val="000000"/>
        </w:rPr>
        <w:t xml:space="preserve"> excavations - edge protection and stand-off required</w:t>
      </w:r>
    </w:p>
    <w:p w14:paraId="0A0CE486" w14:textId="77777777" w:rsidR="00FD1D56" w:rsidRDefault="00000000">
      <w:pPr>
        <w:spacing w:before="40" w:after="40"/>
      </w:pPr>
      <w:proofErr w:type="gramStart"/>
      <w:r>
        <w:rPr>
          <w:color w:val="000000"/>
        </w:rPr>
        <w:t>☐  Other</w:t>
      </w:r>
      <w:proofErr w:type="gramEnd"/>
      <w:r>
        <w:rPr>
          <w:color w:val="000000"/>
        </w:rPr>
        <w:t>: ___________________________</w:t>
      </w:r>
    </w:p>
    <w:p w14:paraId="2BA7A419"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1503BDE1"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94F2E7E" w14:textId="77777777" w:rsidR="00FD1D56" w:rsidRDefault="00000000">
            <w:pPr>
              <w:spacing w:before="60" w:after="60"/>
            </w:pPr>
            <w:r>
              <w:rPr>
                <w:b/>
                <w:bCs/>
                <w:color w:val="000000"/>
              </w:rPr>
              <w:t>Ground Gradient (lifting area)</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DB788B1" w14:textId="77777777" w:rsidR="00FD1D56" w:rsidRDefault="00000000">
            <w:pPr>
              <w:spacing w:before="60" w:after="60"/>
            </w:pPr>
            <w:r>
              <w:rPr>
                <w:color w:val="000000"/>
              </w:rPr>
              <w:t>________% (max 2.5% for static lifting per CPA 1101)</w:t>
            </w:r>
          </w:p>
        </w:tc>
      </w:tr>
      <w:tr w:rsidR="00FD1D56" w14:paraId="1571588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B981078" w14:textId="77777777" w:rsidR="00FD1D56" w:rsidRDefault="00000000">
            <w:pPr>
              <w:spacing w:before="60" w:after="60"/>
            </w:pPr>
            <w:r>
              <w:rPr>
                <w:b/>
                <w:bCs/>
                <w:color w:val="000000"/>
              </w:rPr>
              <w:t>Underground Services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BC9A1F" w14:textId="77777777" w:rsidR="00FD1D56" w:rsidRDefault="00FD1D56">
            <w:pPr>
              <w:spacing w:before="60" w:after="60"/>
            </w:pPr>
          </w:p>
        </w:tc>
      </w:tr>
      <w:tr w:rsidR="00FD1D56" w14:paraId="1867FE9A"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85DEE89" w14:textId="77777777" w:rsidR="00FD1D56" w:rsidRDefault="00000000">
            <w:pPr>
              <w:spacing w:before="60" w:after="60"/>
            </w:pPr>
            <w:r>
              <w:rPr>
                <w:b/>
                <w:bCs/>
                <w:color w:val="000000"/>
              </w:rPr>
              <w:t>Voids / Excavations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694E027" w14:textId="77777777" w:rsidR="00FD1D56" w:rsidRDefault="00FD1D56">
            <w:pPr>
              <w:spacing w:before="60" w:after="60"/>
            </w:pPr>
          </w:p>
        </w:tc>
      </w:tr>
    </w:tbl>
    <w:p w14:paraId="689F29E4"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37B80120"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3D1708C3" w14:textId="77777777" w:rsidR="00FD1D56" w:rsidRDefault="00000000">
            <w:r>
              <w:rPr>
                <w:b/>
                <w:bCs/>
                <w:color w:val="000000"/>
              </w:rPr>
              <w:t>CPA 1101 Section 4.1: BS EN 1459 load charts apply ONLY on substantially flat, level, compacted ground. The lateral tipping angle at full lift height with rated load is only 7°. Most operators estimate 25-30°. Even small cross-slopes significantly increase overturn risk.</w:t>
            </w:r>
          </w:p>
        </w:tc>
      </w:tr>
    </w:tbl>
    <w:p w14:paraId="290FEBC3" w14:textId="77777777" w:rsidR="00FD1D56" w:rsidRDefault="00FD1D56">
      <w:pPr>
        <w:spacing w:before="40" w:after="60"/>
      </w:pPr>
    </w:p>
    <w:p w14:paraId="62D46816" w14:textId="77777777" w:rsidR="00FD1D56" w:rsidRDefault="00000000">
      <w:pPr>
        <w:spacing w:before="60" w:after="60"/>
      </w:pPr>
      <w:r>
        <w:rPr>
          <w:b/>
          <w:bCs/>
          <w:color w:val="000000"/>
        </w:rPr>
        <w:t>Travelling Route Conditions: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71654A0B"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9AA0271" w14:textId="77777777" w:rsidR="00FD1D56" w:rsidRDefault="00000000">
            <w:pPr>
              <w:spacing w:before="60" w:after="60"/>
            </w:pPr>
            <w:r>
              <w:rPr>
                <w:b/>
                <w:bCs/>
                <w:color w:val="000000"/>
              </w:rPr>
              <w:t>Route Gradient (max)</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2C527C" w14:textId="77777777" w:rsidR="00FD1D56" w:rsidRDefault="00000000">
            <w:pPr>
              <w:spacing w:before="60" w:after="60"/>
            </w:pPr>
            <w:r>
              <w:rPr>
                <w:color w:val="000000"/>
              </w:rPr>
              <w:t>________% (max 15% up/down/lateral - CPA 1101 Table 2)</w:t>
            </w:r>
          </w:p>
        </w:tc>
      </w:tr>
      <w:tr w:rsidR="00FD1D56" w14:paraId="1BF84E5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5D67085" w14:textId="77777777" w:rsidR="00FD1D56" w:rsidRDefault="00000000">
            <w:pPr>
              <w:spacing w:before="60" w:after="60"/>
            </w:pPr>
            <w:r>
              <w:rPr>
                <w:b/>
                <w:bCs/>
                <w:color w:val="000000"/>
              </w:rPr>
              <w:t>Route Surface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A78725" w14:textId="77777777" w:rsidR="00FD1D56" w:rsidRDefault="00000000">
            <w:pPr>
              <w:spacing w:before="60" w:after="60"/>
            </w:pPr>
            <w:r>
              <w:rPr>
                <w:color w:val="000000"/>
              </w:rPr>
              <w:t>☐ Tarmac/concrete    ☐ Compacted hardcore    ☐ Rough terrain</w:t>
            </w:r>
          </w:p>
        </w:tc>
      </w:tr>
      <w:tr w:rsidR="00FD1D56" w14:paraId="0F0DC12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FE2266A" w14:textId="77777777" w:rsidR="00FD1D56" w:rsidRDefault="00000000">
            <w:pPr>
              <w:spacing w:before="60" w:after="60"/>
            </w:pPr>
            <w:r>
              <w:rPr>
                <w:b/>
                <w:bCs/>
                <w:color w:val="000000"/>
              </w:rPr>
              <w:t>Route Obstructions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E87CEF" w14:textId="77777777" w:rsidR="00FD1D56" w:rsidRDefault="00FD1D56">
            <w:pPr>
              <w:spacing w:before="60" w:after="60"/>
            </w:pPr>
          </w:p>
        </w:tc>
      </w:tr>
    </w:tbl>
    <w:p w14:paraId="1DB7D754"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2C00794F"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30CC630B" w14:textId="77777777" w:rsidR="00FD1D56" w:rsidRDefault="00000000">
            <w:r>
              <w:rPr>
                <w:b/>
                <w:bCs/>
                <w:color w:val="000000"/>
              </w:rPr>
              <w:t>CPA 1101 Table 2 - Standard Travelling Mode: Max gradient 15% (8.5°) up, down, or lateral. Slopes must NOT be used in combination (compound slope). Boom retracted, forks 300-500mm above ground, fully tilted rearward.</w:t>
            </w:r>
          </w:p>
        </w:tc>
      </w:tr>
    </w:tbl>
    <w:p w14:paraId="293A9D26" w14:textId="77777777" w:rsidR="00FD1D56" w:rsidRDefault="00FD1D56">
      <w:pPr>
        <w:spacing w:before="40" w:after="60"/>
      </w:pPr>
    </w:p>
    <w:p w14:paraId="48AB7F4A" w14:textId="77777777" w:rsidR="00FD1D56" w:rsidRDefault="00000000">
      <w:pPr>
        <w:spacing w:before="60" w:after="60"/>
      </w:pPr>
      <w:r>
        <w:rPr>
          <w:b/>
          <w:bCs/>
          <w:color w:val="000000"/>
        </w:rPr>
        <w:t>Stabiliser / Outrigger Loading (if deployed):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61B1C10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63F1478" w14:textId="77777777" w:rsidR="00FD1D56" w:rsidRDefault="00000000">
            <w:pPr>
              <w:spacing w:before="60" w:after="60"/>
            </w:pPr>
            <w:r>
              <w:rPr>
                <w:b/>
                <w:bCs/>
                <w:color w:val="000000"/>
              </w:rPr>
              <w:t>Max Stabiliser / Outrigger Load</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D013095" w14:textId="77777777" w:rsidR="00FD1D56" w:rsidRDefault="00000000">
            <w:pPr>
              <w:spacing w:before="60" w:after="60"/>
            </w:pPr>
            <w:r>
              <w:rPr>
                <w:color w:val="000000"/>
              </w:rPr>
              <w:t>_____________ kg</w:t>
            </w:r>
          </w:p>
        </w:tc>
      </w:tr>
      <w:tr w:rsidR="00FD1D56" w14:paraId="4B401A61"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B474850" w14:textId="77777777" w:rsidR="00FD1D56" w:rsidRDefault="00000000">
            <w:pPr>
              <w:spacing w:before="60" w:after="60"/>
            </w:pPr>
            <w:r>
              <w:rPr>
                <w:b/>
                <w:bCs/>
                <w:color w:val="000000"/>
              </w:rPr>
              <w:t>Ground Bearing Capacity Required</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AE214A" w14:textId="77777777" w:rsidR="00FD1D56" w:rsidRDefault="00000000">
            <w:pPr>
              <w:spacing w:before="60" w:after="60"/>
            </w:pPr>
            <w:r>
              <w:rPr>
                <w:color w:val="000000"/>
              </w:rPr>
              <w:t xml:space="preserve">_____________ </w:t>
            </w:r>
            <w:proofErr w:type="spellStart"/>
            <w:r>
              <w:rPr>
                <w:color w:val="000000"/>
              </w:rPr>
              <w:t>kN</w:t>
            </w:r>
            <w:proofErr w:type="spellEnd"/>
            <w:r>
              <w:rPr>
                <w:color w:val="000000"/>
              </w:rPr>
              <w:t>/m²</w:t>
            </w:r>
          </w:p>
        </w:tc>
      </w:tr>
      <w:tr w:rsidR="00FD1D56" w14:paraId="77918B1A"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540D6DF" w14:textId="77777777" w:rsidR="00FD1D56" w:rsidRDefault="00000000">
            <w:pPr>
              <w:spacing w:before="60" w:after="60"/>
            </w:pPr>
            <w:r>
              <w:rPr>
                <w:b/>
                <w:bCs/>
                <w:color w:val="000000"/>
              </w:rPr>
              <w:t>Spreader Mats Required</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802ED5" w14:textId="77777777" w:rsidR="00FD1D56" w:rsidRDefault="00000000">
            <w:pPr>
              <w:spacing w:before="60" w:after="60"/>
            </w:pPr>
            <w:r>
              <w:rPr>
                <w:color w:val="000000"/>
              </w:rPr>
              <w:t>☐ Yes - Size: _____mm x _____mm x _____mm    ☐ No</w:t>
            </w:r>
          </w:p>
        </w:tc>
      </w:tr>
    </w:tbl>
    <w:p w14:paraId="2592499A" w14:textId="77777777" w:rsidR="00FD1D56" w:rsidRDefault="00FD1D56">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3EA88E6C"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781E54CF" w14:textId="77777777" w:rsidR="00FD1D56" w:rsidRDefault="00000000">
            <w:r>
              <w:rPr>
                <w:b/>
                <w:bCs/>
                <w:color w:val="000000"/>
                <w:sz w:val="24"/>
                <w:szCs w:val="24"/>
              </w:rPr>
              <w:t>9. SAFETY AND PROXIMITY HAZARDS</w:t>
            </w:r>
          </w:p>
        </w:tc>
      </w:tr>
    </w:tbl>
    <w:p w14:paraId="636C9D93" w14:textId="77777777" w:rsidR="00FD1D56" w:rsidRDefault="00FD1D56">
      <w:pPr>
        <w:spacing w:before="40" w:after="60"/>
      </w:pPr>
    </w:p>
    <w:p w14:paraId="58E5F029" w14:textId="77777777" w:rsidR="00FD1D56" w:rsidRDefault="00000000">
      <w:pPr>
        <w:spacing w:before="60" w:after="60"/>
      </w:pPr>
      <w:r>
        <w:rPr>
          <w:b/>
          <w:bCs/>
          <w:color w:val="000000"/>
        </w:rPr>
        <w:t>Overhead Power Lines - GS6 Compliance:</w:t>
      </w:r>
    </w:p>
    <w:p w14:paraId="083B33FB" w14:textId="77777777" w:rsidR="00FD1D56" w:rsidRDefault="00000000">
      <w:pPr>
        <w:spacing w:before="40" w:after="40"/>
      </w:pPr>
      <w:proofErr w:type="gramStart"/>
      <w:r>
        <w:rPr>
          <w:color w:val="000000"/>
        </w:rPr>
        <w:t>☐  No</w:t>
      </w:r>
      <w:proofErr w:type="gramEnd"/>
      <w:r>
        <w:rPr>
          <w:color w:val="000000"/>
        </w:rPr>
        <w:t xml:space="preserve"> OHPLs present within operating area or travel route</w:t>
      </w:r>
    </w:p>
    <w:p w14:paraId="6245EAEA" w14:textId="77777777" w:rsidR="00FD1D56" w:rsidRDefault="00000000">
      <w:pPr>
        <w:spacing w:before="40" w:after="40"/>
      </w:pPr>
      <w:proofErr w:type="gramStart"/>
      <w:r>
        <w:rPr>
          <w:color w:val="000000"/>
        </w:rPr>
        <w:t>☐  OHPLs</w:t>
      </w:r>
      <w:proofErr w:type="gramEnd"/>
      <w:r>
        <w:rPr>
          <w:color w:val="000000"/>
        </w:rPr>
        <w:t xml:space="preserve"> identified - controls below implemented</w:t>
      </w:r>
    </w:p>
    <w:p w14:paraId="2F51FED5" w14:textId="77777777" w:rsidR="00FD1D56" w:rsidRDefault="00000000">
      <w:pPr>
        <w:spacing w:before="40" w:after="40"/>
      </w:pPr>
      <w:proofErr w:type="gramStart"/>
      <w:r>
        <w:rPr>
          <w:color w:val="000000"/>
        </w:rPr>
        <w:lastRenderedPageBreak/>
        <w:t>☐  Goal</w:t>
      </w:r>
      <w:proofErr w:type="gramEnd"/>
      <w:r>
        <w:rPr>
          <w:color w:val="000000"/>
        </w:rPr>
        <w:t xml:space="preserve"> posts / physical barriers erected</w:t>
      </w:r>
    </w:p>
    <w:p w14:paraId="77A9F376" w14:textId="77777777" w:rsidR="00FD1D56" w:rsidRDefault="00FD1D56">
      <w:pPr>
        <w:spacing w:before="20" w:after="60"/>
      </w:pPr>
    </w:p>
    <w:p w14:paraId="4DEDFE03" w14:textId="77777777" w:rsidR="00FD1D56" w:rsidRDefault="00000000">
      <w:pPr>
        <w:spacing w:before="60" w:after="60"/>
      </w:pPr>
      <w:r>
        <w:rPr>
          <w:b/>
          <w:bCs/>
          <w:color w:val="000000"/>
        </w:rPr>
        <w:t>If OHPLs Present: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38C6B956"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E369494" w14:textId="77777777" w:rsidR="00FD1D56" w:rsidRDefault="00000000">
            <w:pPr>
              <w:spacing w:before="60" w:after="60"/>
            </w:pPr>
            <w:r>
              <w:rPr>
                <w:b/>
                <w:bCs/>
                <w:color w:val="000000"/>
              </w:rPr>
              <w:t>Voltage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EEC349" w14:textId="77777777" w:rsidR="00FD1D56" w:rsidRDefault="00FD1D56">
            <w:pPr>
              <w:spacing w:before="60" w:after="60"/>
            </w:pPr>
          </w:p>
        </w:tc>
      </w:tr>
      <w:tr w:rsidR="00FD1D56" w14:paraId="0E568349"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AC0EEB6" w14:textId="77777777" w:rsidR="00FD1D56" w:rsidRDefault="00000000">
            <w:pPr>
              <w:spacing w:before="60" w:after="60"/>
            </w:pPr>
            <w:r>
              <w:rPr>
                <w:b/>
                <w:bCs/>
                <w:color w:val="000000"/>
              </w:rPr>
              <w:t>Minimum Exclusion Zone Distance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6928720" w14:textId="77777777" w:rsidR="00FD1D56" w:rsidRDefault="00000000">
            <w:pPr>
              <w:spacing w:before="60" w:after="60"/>
            </w:pPr>
            <w:r>
              <w:rPr>
                <w:color w:val="000000"/>
              </w:rPr>
              <w:t>_____________ m</w:t>
            </w:r>
          </w:p>
        </w:tc>
      </w:tr>
    </w:tbl>
    <w:p w14:paraId="27F744E3" w14:textId="77777777" w:rsidR="00FD1D56" w:rsidRDefault="00FD1D56">
      <w:pPr>
        <w:spacing w:before="20" w:after="60"/>
      </w:pPr>
    </w:p>
    <w:p w14:paraId="541A893D" w14:textId="77777777" w:rsidR="00FD1D56" w:rsidRDefault="00000000">
      <w:pPr>
        <w:spacing w:before="60" w:after="60"/>
      </w:pPr>
      <w:r>
        <w:rPr>
          <w:b/>
          <w:bCs/>
          <w:color w:val="000000"/>
        </w:rPr>
        <w:t>Exclusion Zone Reference (HSE GS6 / CPA 1101 Section 10.7.4):</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D1D56" w14:paraId="6C371E96"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90FBBA9" w14:textId="77777777" w:rsidR="00FD1D56" w:rsidRDefault="00000000">
            <w:pPr>
              <w:spacing w:before="60" w:after="60"/>
            </w:pPr>
            <w:r>
              <w:rPr>
                <w:b/>
                <w:bCs/>
                <w:color w:val="000000"/>
                <w:sz w:val="18"/>
                <w:szCs w:val="18"/>
              </w:rPr>
              <w:t>Voltage</w:t>
            </w:r>
          </w:p>
        </w:tc>
        <w:tc>
          <w:tcPr>
            <w:tcW w:w="4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B9EF559" w14:textId="77777777" w:rsidR="00FD1D56" w:rsidRDefault="00000000">
            <w:pPr>
              <w:spacing w:before="60" w:after="60"/>
            </w:pPr>
            <w:r>
              <w:rPr>
                <w:b/>
                <w:bCs/>
                <w:color w:val="000000"/>
                <w:sz w:val="18"/>
                <w:szCs w:val="18"/>
              </w:rPr>
              <w:t>Minimum Exclusion Distance</w:t>
            </w:r>
          </w:p>
        </w:tc>
      </w:tr>
      <w:tr w:rsidR="00FD1D56" w14:paraId="77079EE9"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99D56BB" w14:textId="77777777" w:rsidR="00FD1D56" w:rsidRDefault="00000000">
            <w:pPr>
              <w:spacing w:before="60" w:after="60"/>
            </w:pPr>
            <w:r>
              <w:rPr>
                <w:color w:val="000000"/>
                <w:sz w:val="18"/>
                <w:szCs w:val="18"/>
              </w:rPr>
              <w:t>LV (up to 1kV)</w:t>
            </w:r>
          </w:p>
        </w:tc>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4150FB0" w14:textId="77777777" w:rsidR="00FD1D56" w:rsidRDefault="00000000">
            <w:pPr>
              <w:spacing w:before="60" w:after="60"/>
            </w:pPr>
            <w:r>
              <w:rPr>
                <w:color w:val="000000"/>
                <w:sz w:val="18"/>
                <w:szCs w:val="18"/>
              </w:rPr>
              <w:t>1m</w:t>
            </w:r>
          </w:p>
        </w:tc>
      </w:tr>
      <w:tr w:rsidR="00FD1D56" w14:paraId="0230FDED"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A6857E3" w14:textId="77777777" w:rsidR="00FD1D56" w:rsidRDefault="00000000">
            <w:pPr>
              <w:spacing w:before="60" w:after="60"/>
            </w:pPr>
            <w:r>
              <w:rPr>
                <w:color w:val="000000"/>
                <w:sz w:val="18"/>
                <w:szCs w:val="18"/>
              </w:rPr>
              <w:t>11kV - 33kV (pole mounted)</w:t>
            </w:r>
          </w:p>
        </w:tc>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0009A6D" w14:textId="77777777" w:rsidR="00FD1D56" w:rsidRDefault="00000000">
            <w:pPr>
              <w:spacing w:before="60" w:after="60"/>
            </w:pPr>
            <w:r>
              <w:rPr>
                <w:color w:val="000000"/>
                <w:sz w:val="18"/>
                <w:szCs w:val="18"/>
              </w:rPr>
              <w:t>3m</w:t>
            </w:r>
          </w:p>
        </w:tc>
      </w:tr>
      <w:tr w:rsidR="00FD1D56" w14:paraId="7745F9AD"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C8A14A9" w14:textId="77777777" w:rsidR="00FD1D56" w:rsidRDefault="00000000">
            <w:pPr>
              <w:spacing w:before="60" w:after="60"/>
            </w:pPr>
            <w:r>
              <w:rPr>
                <w:color w:val="000000"/>
                <w:sz w:val="18"/>
                <w:szCs w:val="18"/>
              </w:rPr>
              <w:t>132kV (tower mounted)</w:t>
            </w:r>
          </w:p>
        </w:tc>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8476DA4" w14:textId="77777777" w:rsidR="00FD1D56" w:rsidRDefault="00000000">
            <w:pPr>
              <w:spacing w:before="60" w:after="60"/>
            </w:pPr>
            <w:r>
              <w:rPr>
                <w:color w:val="000000"/>
                <w:sz w:val="18"/>
                <w:szCs w:val="18"/>
              </w:rPr>
              <w:t>6m</w:t>
            </w:r>
          </w:p>
        </w:tc>
      </w:tr>
      <w:tr w:rsidR="00FD1D56" w14:paraId="7D12B137"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2885E87" w14:textId="77777777" w:rsidR="00FD1D56" w:rsidRDefault="00000000">
            <w:pPr>
              <w:spacing w:before="60" w:after="60"/>
            </w:pPr>
            <w:r>
              <w:rPr>
                <w:color w:val="000000"/>
                <w:sz w:val="18"/>
                <w:szCs w:val="18"/>
              </w:rPr>
              <w:t>275kV - 400kV (tower mounted)</w:t>
            </w:r>
          </w:p>
        </w:tc>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49F4479" w14:textId="77777777" w:rsidR="00FD1D56" w:rsidRDefault="00000000">
            <w:pPr>
              <w:spacing w:before="60" w:after="60"/>
            </w:pPr>
            <w:r>
              <w:rPr>
                <w:color w:val="000000"/>
                <w:sz w:val="18"/>
                <w:szCs w:val="18"/>
              </w:rPr>
              <w:t>7m</w:t>
            </w:r>
          </w:p>
        </w:tc>
      </w:tr>
    </w:tbl>
    <w:p w14:paraId="51259453" w14:textId="77777777" w:rsidR="00FD1D56" w:rsidRDefault="00FD1D56">
      <w:pPr>
        <w:spacing w:before="40" w:after="60"/>
      </w:pPr>
    </w:p>
    <w:p w14:paraId="29B80C0B" w14:textId="77777777" w:rsidR="00FD1D56" w:rsidRDefault="00000000">
      <w:pPr>
        <w:spacing w:before="60" w:after="60"/>
      </w:pPr>
      <w:r>
        <w:rPr>
          <w:b/>
          <w:bCs/>
          <w:color w:val="000000"/>
        </w:rPr>
        <w:t>Other Hazards Checklist:</w:t>
      </w:r>
    </w:p>
    <w:p w14:paraId="14B2DE50" w14:textId="77777777" w:rsidR="00FD1D56" w:rsidRDefault="00000000">
      <w:pPr>
        <w:spacing w:before="40" w:after="40"/>
      </w:pPr>
      <w:proofErr w:type="gramStart"/>
      <w:r>
        <w:rPr>
          <w:color w:val="000000"/>
        </w:rPr>
        <w:t>☐  Underground</w:t>
      </w:r>
      <w:proofErr w:type="gramEnd"/>
      <w:r>
        <w:rPr>
          <w:color w:val="000000"/>
        </w:rPr>
        <w:t xml:space="preserve"> services identified and marked</w:t>
      </w:r>
    </w:p>
    <w:p w14:paraId="2D074E26" w14:textId="77777777" w:rsidR="00FD1D56" w:rsidRDefault="00000000">
      <w:pPr>
        <w:spacing w:before="40" w:after="40"/>
      </w:pPr>
      <w:proofErr w:type="gramStart"/>
      <w:r>
        <w:rPr>
          <w:color w:val="000000"/>
        </w:rPr>
        <w:t>☐  Excavations</w:t>
      </w:r>
      <w:proofErr w:type="gramEnd"/>
      <w:r>
        <w:rPr>
          <w:color w:val="000000"/>
        </w:rPr>
        <w:t xml:space="preserve"> / trenches - stand-off distances confirmed</w:t>
      </w:r>
    </w:p>
    <w:p w14:paraId="0C4DCC4B" w14:textId="77777777" w:rsidR="00FD1D56" w:rsidRDefault="00000000">
      <w:pPr>
        <w:spacing w:before="40" w:after="40"/>
      </w:pPr>
      <w:proofErr w:type="gramStart"/>
      <w:r>
        <w:rPr>
          <w:color w:val="000000"/>
        </w:rPr>
        <w:t>☐  Other</w:t>
      </w:r>
      <w:proofErr w:type="gramEnd"/>
      <w:r>
        <w:rPr>
          <w:color w:val="000000"/>
        </w:rPr>
        <w:t xml:space="preserve"> plant / vehicle traffic in area - coordination required</w:t>
      </w:r>
    </w:p>
    <w:p w14:paraId="1FA30D79" w14:textId="77777777" w:rsidR="00FD1D56" w:rsidRDefault="00000000">
      <w:pPr>
        <w:spacing w:before="40" w:after="40"/>
      </w:pPr>
      <w:proofErr w:type="gramStart"/>
      <w:r>
        <w:rPr>
          <w:color w:val="000000"/>
        </w:rPr>
        <w:t>☐  Adjacent</w:t>
      </w:r>
      <w:proofErr w:type="gramEnd"/>
      <w:r>
        <w:rPr>
          <w:color w:val="000000"/>
        </w:rPr>
        <w:t xml:space="preserve"> crane / lifting operations - anti-collision measures</w:t>
      </w:r>
    </w:p>
    <w:p w14:paraId="4D48A596" w14:textId="77777777" w:rsidR="00FD1D56" w:rsidRDefault="00000000">
      <w:pPr>
        <w:spacing w:before="40" w:after="40"/>
      </w:pPr>
      <w:proofErr w:type="gramStart"/>
      <w:r>
        <w:rPr>
          <w:color w:val="000000"/>
        </w:rPr>
        <w:t>☐  Public</w:t>
      </w:r>
      <w:proofErr w:type="gramEnd"/>
      <w:r>
        <w:rPr>
          <w:color w:val="000000"/>
        </w:rPr>
        <w:t xml:space="preserve"> / third parties in vicinity - additional segregation required</w:t>
      </w:r>
    </w:p>
    <w:p w14:paraId="77054208" w14:textId="77777777" w:rsidR="00FD1D56" w:rsidRDefault="00000000">
      <w:pPr>
        <w:spacing w:before="40" w:after="40"/>
      </w:pPr>
      <w:proofErr w:type="gramStart"/>
      <w:r>
        <w:rPr>
          <w:color w:val="000000"/>
        </w:rPr>
        <w:t>☐  Sloping</w:t>
      </w:r>
      <w:proofErr w:type="gramEnd"/>
      <w:r>
        <w:rPr>
          <w:color w:val="000000"/>
        </w:rPr>
        <w:t xml:space="preserve"> / unstable ground on travel route</w:t>
      </w:r>
    </w:p>
    <w:p w14:paraId="1FC3253E" w14:textId="77777777" w:rsidR="00FD1D56" w:rsidRDefault="00000000">
      <w:pPr>
        <w:spacing w:before="40" w:after="40"/>
      </w:pPr>
      <w:proofErr w:type="gramStart"/>
      <w:r>
        <w:rPr>
          <w:color w:val="000000"/>
        </w:rPr>
        <w:t>☐  Restricted</w:t>
      </w:r>
      <w:proofErr w:type="gramEnd"/>
      <w:r>
        <w:rPr>
          <w:color w:val="000000"/>
        </w:rPr>
        <w:t xml:space="preserve"> visibility - banksman / additional aids required (CPA 1101 Section 10.3)</w:t>
      </w:r>
    </w:p>
    <w:p w14:paraId="1C788A93" w14:textId="77777777" w:rsidR="00FD1D56" w:rsidRDefault="00000000">
      <w:pPr>
        <w:spacing w:before="40" w:after="40"/>
      </w:pPr>
      <w:proofErr w:type="gramStart"/>
      <w:r>
        <w:rPr>
          <w:color w:val="000000"/>
        </w:rPr>
        <w:t>☐  Wind</w:t>
      </w:r>
      <w:proofErr w:type="gramEnd"/>
      <w:r>
        <w:rPr>
          <w:color w:val="000000"/>
        </w:rPr>
        <w:t xml:space="preserve"> affecting load - large area loads especially vulnerable</w:t>
      </w:r>
    </w:p>
    <w:p w14:paraId="5768F514" w14:textId="77777777" w:rsidR="00FD1D56" w:rsidRDefault="00000000">
      <w:pPr>
        <w:spacing w:before="40" w:after="40"/>
      </w:pPr>
      <w:proofErr w:type="gramStart"/>
      <w:r>
        <w:rPr>
          <w:color w:val="000000"/>
        </w:rPr>
        <w:t>☐  Confined</w:t>
      </w:r>
      <w:proofErr w:type="gramEnd"/>
      <w:r>
        <w:rPr>
          <w:color w:val="000000"/>
        </w:rPr>
        <w:t xml:space="preserve"> space / tight manoeuvring - boom and load clearance checked</w:t>
      </w:r>
    </w:p>
    <w:p w14:paraId="708EEBA3" w14:textId="77777777" w:rsidR="00FD1D56" w:rsidRDefault="00000000">
      <w:pPr>
        <w:spacing w:before="40" w:after="40"/>
      </w:pPr>
      <w:proofErr w:type="gramStart"/>
      <w:r>
        <w:rPr>
          <w:color w:val="000000"/>
        </w:rPr>
        <w:t>☐  Pedestrians</w:t>
      </w:r>
      <w:proofErr w:type="gramEnd"/>
      <w:r>
        <w:rPr>
          <w:color w:val="000000"/>
        </w:rPr>
        <w:t xml:space="preserve"> on travel route - segregation measures in place</w:t>
      </w:r>
    </w:p>
    <w:p w14:paraId="35F2B138" w14:textId="77777777" w:rsidR="00FD1D56" w:rsidRDefault="00FD1D56">
      <w:pPr>
        <w:spacing w:before="80" w:after="60"/>
      </w:pPr>
    </w:p>
    <w:p w14:paraId="3A85857D" w14:textId="77777777" w:rsidR="00FD1D5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669A1815"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2F5EE593" w14:textId="77777777" w:rsidR="00FD1D56" w:rsidRDefault="00000000">
            <w:r>
              <w:rPr>
                <w:b/>
                <w:bCs/>
                <w:color w:val="000000"/>
                <w:sz w:val="24"/>
                <w:szCs w:val="24"/>
              </w:rPr>
              <w:lastRenderedPageBreak/>
              <w:t>10. METHOD STATEMENT / SEQUENCE OF OPERATIONS</w:t>
            </w:r>
          </w:p>
        </w:tc>
      </w:tr>
    </w:tbl>
    <w:p w14:paraId="409ADC1C" w14:textId="77777777" w:rsidR="00FD1D56" w:rsidRDefault="00FD1D56">
      <w:pPr>
        <w:spacing w:before="40" w:after="60"/>
      </w:pPr>
    </w:p>
    <w:p w14:paraId="0FFAE907" w14:textId="77777777" w:rsidR="00FD1D56" w:rsidRDefault="00000000">
      <w:pPr>
        <w:spacing w:before="60" w:after="60"/>
      </w:pPr>
      <w:r>
        <w:rPr>
          <w:b/>
          <w:bCs/>
          <w:color w:val="000000"/>
        </w:rPr>
        <w:t>Standard Sequence of Operations:</w:t>
      </w:r>
    </w:p>
    <w:p w14:paraId="27CA76A1" w14:textId="77777777" w:rsidR="00FD1D56" w:rsidRDefault="00FD1D56">
      <w:pPr>
        <w:spacing w:before="20" w:after="60"/>
      </w:pPr>
    </w:p>
    <w:p w14:paraId="1D35C419" w14:textId="77777777" w:rsidR="00FD1D56" w:rsidRDefault="00000000">
      <w:pPr>
        <w:spacing w:before="20" w:after="20"/>
      </w:pPr>
      <w:r>
        <w:rPr>
          <w:color w:val="000000"/>
        </w:rPr>
        <w:t>1.  Pre-lift briefing - ALL personnel confirm understanding of method statement, their role, and communication signals.</w:t>
      </w:r>
    </w:p>
    <w:p w14:paraId="32B0C31B" w14:textId="77777777" w:rsidR="00FD1D56" w:rsidRDefault="00000000">
      <w:pPr>
        <w:spacing w:before="20" w:after="20"/>
      </w:pPr>
      <w:r>
        <w:rPr>
          <w:color w:val="000000"/>
        </w:rPr>
        <w:t>2.  Verify pre-use checks completed; LOLER certificate valid; correct fork load chart in cab; LLMI/LLMC functional.</w:t>
      </w:r>
    </w:p>
    <w:p w14:paraId="4239BC59" w14:textId="77777777" w:rsidR="00FD1D56" w:rsidRDefault="00000000">
      <w:pPr>
        <w:spacing w:before="20" w:after="20"/>
      </w:pPr>
      <w:r>
        <w:rPr>
          <w:color w:val="000000"/>
        </w:rPr>
        <w:t>3.  Establish exclusion zone at pick-up and set-down locations - clearly marked with barriers/tape. Pedestrian routes segregated per HSE HSG144.</w:t>
      </w:r>
    </w:p>
    <w:p w14:paraId="3BFB7E7F" w14:textId="77777777" w:rsidR="00FD1D56" w:rsidRDefault="00000000">
      <w:pPr>
        <w:spacing w:before="20" w:after="20"/>
      </w:pPr>
      <w:r>
        <w:rPr>
          <w:color w:val="000000"/>
        </w:rPr>
        <w:t xml:space="preserve">4.  Position telehandler on firm, substantially level ground. Deploy stabilisers </w:t>
      </w:r>
      <w:proofErr w:type="gramStart"/>
      <w:r>
        <w:rPr>
          <w:color w:val="000000"/>
        </w:rPr>
        <w:t>where</w:t>
      </w:r>
      <w:proofErr w:type="gramEnd"/>
      <w:r>
        <w:rPr>
          <w:color w:val="000000"/>
        </w:rPr>
        <w:t xml:space="preserve"> fitted and where load chart requires. Use chassis levelling feature if available.</w:t>
      </w:r>
    </w:p>
    <w:p w14:paraId="3A3091A6" w14:textId="77777777" w:rsidR="00FD1D56" w:rsidRDefault="00000000">
      <w:pPr>
        <w:spacing w:before="20" w:after="20"/>
      </w:pPr>
      <w:r>
        <w:rPr>
          <w:color w:val="000000"/>
        </w:rPr>
        <w:t>5.  Verify forks/attachment securely fitted to carriage. All locking pins in place. Fork spacing correct for load width (typically 2/3 of load width).</w:t>
      </w:r>
    </w:p>
    <w:p w14:paraId="74505A07" w14:textId="77777777" w:rsidR="00FD1D56" w:rsidRDefault="00000000">
      <w:pPr>
        <w:spacing w:before="20" w:after="20"/>
      </w:pPr>
      <w:r>
        <w:rPr>
          <w:color w:val="000000"/>
        </w:rPr>
        <w:t>6.  Confirm load is stable, secure on pallet/bearers, and suitable for fork handling. Check load is not top-heavy, unevenly distributed, or loosely stacked.</w:t>
      </w:r>
    </w:p>
    <w:p w14:paraId="499ABEBF" w14:textId="77777777" w:rsidR="00FD1D56" w:rsidRDefault="00000000">
      <w:pPr>
        <w:spacing w:before="20" w:after="20"/>
      </w:pPr>
      <w:r>
        <w:rPr>
          <w:color w:val="000000"/>
        </w:rPr>
        <w:t>7.  Approach load squarely. Insert forks fully under load to the fork heel. Ensure load is centred on forks and against the load backrest.</w:t>
      </w:r>
    </w:p>
    <w:p w14:paraId="50947722" w14:textId="77777777" w:rsidR="00FD1D56" w:rsidRDefault="00000000">
      <w:pPr>
        <w:spacing w:before="20" w:after="20"/>
      </w:pPr>
      <w:r>
        <w:rPr>
          <w:color w:val="000000"/>
        </w:rPr>
        <w:t>8.  Tilt forks rearward to secure load against backrest. Lift load just clear of stack or ground level.</w:t>
      </w:r>
    </w:p>
    <w:p w14:paraId="6AAB33B5" w14:textId="77777777" w:rsidR="00FD1D56" w:rsidRDefault="00000000">
      <w:pPr>
        <w:spacing w:before="20" w:after="20"/>
      </w:pPr>
      <w:r>
        <w:rPr>
          <w:color w:val="000000"/>
        </w:rPr>
        <w:t>9.  TRIAL LIFT: Raise 300mm - check load is stable and balanced - HOLD to confirm no movement. If load shifts, lower immediately and re-assess.</w:t>
      </w:r>
    </w:p>
    <w:p w14:paraId="44EB9739" w14:textId="77777777" w:rsidR="00FD1D56" w:rsidRDefault="00000000">
      <w:pPr>
        <w:spacing w:before="20" w:after="20"/>
      </w:pPr>
      <w:r>
        <w:rPr>
          <w:color w:val="000000"/>
        </w:rPr>
        <w:t>10. For stationary placement at height: extend boom smoothly - do NOT combine raise and extend simultaneously unless necessary - monitor LLMI/LLMC throughout.</w:t>
      </w:r>
    </w:p>
    <w:p w14:paraId="1D1531D6" w14:textId="77777777" w:rsidR="00FD1D56" w:rsidRDefault="00000000">
      <w:pPr>
        <w:spacing w:before="20" w:after="20"/>
      </w:pPr>
      <w:r>
        <w:rPr>
          <w:color w:val="000000"/>
        </w:rPr>
        <w:t>11. For travelling with load: retract boom fully - tilt forks fully rearward - load 300-500mm above ground - WALKING PACE on rough terrain (CPA 1101 Section 4.5).</w:t>
      </w:r>
    </w:p>
    <w:p w14:paraId="5125A732" w14:textId="77777777" w:rsidR="00FD1D56" w:rsidRDefault="00000000">
      <w:pPr>
        <w:spacing w:before="20" w:after="20"/>
      </w:pPr>
      <w:r>
        <w:rPr>
          <w:color w:val="000000"/>
        </w:rPr>
        <w:t>12. Banksman guides operator, especially when reversing and when visibility is restricted by the load. Operator MUST stop if banksman loses visual contact.</w:t>
      </w:r>
    </w:p>
    <w:p w14:paraId="2C8C1BCE" w14:textId="77777777" w:rsidR="00FD1D56" w:rsidRDefault="00000000">
      <w:pPr>
        <w:spacing w:before="20" w:after="20"/>
      </w:pPr>
      <w:r>
        <w:rPr>
          <w:color w:val="000000"/>
        </w:rPr>
        <w:t>13. At set-down location: position squarely - level forks - lower load to resting position - tilt forks forward to disengage from load - withdraw forks carefully.</w:t>
      </w:r>
    </w:p>
    <w:p w14:paraId="1613843B" w14:textId="77777777" w:rsidR="00FD1D56" w:rsidRDefault="00000000">
      <w:pPr>
        <w:spacing w:before="20" w:after="20"/>
      </w:pPr>
      <w:r>
        <w:rPr>
          <w:color w:val="000000"/>
        </w:rPr>
        <w:t>14. Confirm load is stable in final position before moving clear.</w:t>
      </w:r>
    </w:p>
    <w:p w14:paraId="05C48F79" w14:textId="77777777" w:rsidR="00FD1D56" w:rsidRDefault="00000000">
      <w:pPr>
        <w:spacing w:before="20" w:after="20"/>
      </w:pPr>
      <w:r>
        <w:rPr>
          <w:color w:val="000000"/>
        </w:rPr>
        <w:t>15. [Additional site-specific steps]: _______________________________________________</w:t>
      </w:r>
    </w:p>
    <w:p w14:paraId="60C0C5BC"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5515FAF6"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5E6EA0A6" w14:textId="77777777" w:rsidR="00FD1D56" w:rsidRDefault="00000000">
            <w:r>
              <w:rPr>
                <w:b/>
                <w:bCs/>
                <w:color w:val="000000"/>
              </w:rPr>
              <w:t>TRAVELLING WITH LOAD: Never travel with a raised boom. Boom must be retracted, forks tilted fully rearward, load 300-500mm above ground. Walking pace on rough terrain. Do not turn sharply or brake suddenly - dynamic forces reduce stability. Ref: CPA 1101 Section 4.5</w:t>
            </w:r>
          </w:p>
        </w:tc>
      </w:tr>
    </w:tbl>
    <w:p w14:paraId="47499678"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37EC4E06" w14:textId="77777777">
        <w:tblPrEx>
          <w:tblCellMar>
            <w:top w:w="0" w:type="dxa"/>
            <w:bottom w:w="0" w:type="dxa"/>
          </w:tblCellMar>
        </w:tblPrEx>
        <w:tc>
          <w:tcPr>
            <w:tcW w:w="9026" w:type="dxa"/>
            <w:tcBorders>
              <w:top w:val="single" w:sz="3" w:space="0" w:color="FF0000"/>
              <w:left w:val="single" w:sz="3" w:space="0" w:color="FF0000"/>
              <w:bottom w:val="single" w:sz="3" w:space="0" w:color="FF0000"/>
              <w:right w:val="single" w:sz="3" w:space="0" w:color="FF0000"/>
            </w:tcBorders>
            <w:shd w:val="clear" w:color="auto" w:fill="FFCCCC"/>
            <w:tcMar>
              <w:top w:w="60" w:type="dxa"/>
              <w:left w:w="100" w:type="dxa"/>
              <w:bottom w:w="60" w:type="dxa"/>
              <w:right w:w="100" w:type="dxa"/>
            </w:tcMar>
          </w:tcPr>
          <w:p w14:paraId="6D1E5108" w14:textId="77777777" w:rsidR="00FD1D56" w:rsidRDefault="00000000">
            <w:pPr>
              <w:spacing w:before="60" w:after="40"/>
              <w:jc w:val="center"/>
            </w:pPr>
            <w:r>
              <w:rPr>
                <w:b/>
                <w:bCs/>
                <w:color w:val="CC0000"/>
                <w:sz w:val="22"/>
                <w:szCs w:val="22"/>
              </w:rPr>
              <w:t>STOP WORK AUTHORITY</w:t>
            </w:r>
          </w:p>
          <w:p w14:paraId="3F179F23" w14:textId="77777777" w:rsidR="00FD1D56" w:rsidRDefault="00000000">
            <w:pPr>
              <w:spacing w:before="60" w:after="40"/>
            </w:pPr>
            <w:r>
              <w:rPr>
                <w:b/>
                <w:bCs/>
                <w:color w:val="000000"/>
              </w:rPr>
              <w:t>ANY PERSON has authority and DUTY to STOP THE LIFT immediately if they observe:</w:t>
            </w:r>
          </w:p>
          <w:p w14:paraId="0840C5AE" w14:textId="77777777" w:rsidR="00FD1D56" w:rsidRDefault="00000000">
            <w:pPr>
              <w:spacing w:before="60" w:after="60"/>
            </w:pPr>
            <w:r>
              <w:rPr>
                <w:color w:val="000000"/>
              </w:rPr>
              <w:t>Unsafe conditions • Deviation from method statement • Personnel in exclusion zone • Equipment defects • Weather change exceeding limits • Load instability • ANY doubt whatsoever</w:t>
            </w:r>
          </w:p>
        </w:tc>
      </w:tr>
    </w:tbl>
    <w:p w14:paraId="7F79FD4A"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6EE807E1"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05F6FA2B" w14:textId="77777777" w:rsidR="00FD1D56" w:rsidRDefault="00000000">
            <w:r>
              <w:rPr>
                <w:b/>
                <w:bCs/>
                <w:color w:val="000000"/>
              </w:rPr>
              <w:t>MANAGEMENT OF CHANGE: If ANY conditions change from this plan - STOP operations - reassess - contact Appointed Person for revised approval BEFORE resuming. CPA 1101 Section 3.9</w:t>
            </w:r>
          </w:p>
        </w:tc>
      </w:tr>
    </w:tbl>
    <w:p w14:paraId="56832EC9" w14:textId="77777777" w:rsidR="00FD1D56" w:rsidRDefault="00FD1D56">
      <w:pPr>
        <w:spacing w:before="80" w:after="60"/>
      </w:pPr>
    </w:p>
    <w:p w14:paraId="01A6AC2A" w14:textId="77777777" w:rsidR="00FD1D5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71095F8B"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7227843F" w14:textId="77777777" w:rsidR="00FD1D56" w:rsidRDefault="00000000">
            <w:r>
              <w:rPr>
                <w:b/>
                <w:bCs/>
                <w:color w:val="000000"/>
                <w:sz w:val="24"/>
                <w:szCs w:val="24"/>
              </w:rPr>
              <w:lastRenderedPageBreak/>
              <w:t>11. RISK ASSESSMENT</w:t>
            </w:r>
          </w:p>
        </w:tc>
      </w:tr>
    </w:tbl>
    <w:p w14:paraId="0FA34A37" w14:textId="77777777" w:rsidR="00FD1D56" w:rsidRDefault="00FD1D56">
      <w:pPr>
        <w:spacing w:before="40" w:after="60"/>
      </w:pPr>
    </w:p>
    <w:p w14:paraId="0662D70E" w14:textId="77777777" w:rsidR="00FD1D56" w:rsidRDefault="00000000">
      <w:pPr>
        <w:spacing w:before="60" w:after="60"/>
      </w:pPr>
      <w:r>
        <w:rPr>
          <w:b/>
          <w:bCs/>
          <w:color w:val="000000"/>
        </w:rPr>
        <w:t>Risk Matrix:</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1406"/>
        <w:gridCol w:w="1406"/>
        <w:gridCol w:w="1406"/>
        <w:gridCol w:w="1408"/>
      </w:tblGrid>
      <w:tr w:rsidR="00FD1D56" w14:paraId="42F5C63C"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8E0FAF9" w14:textId="77777777" w:rsidR="00FD1D56" w:rsidRDefault="00000000">
            <w:pPr>
              <w:spacing w:before="60" w:after="60"/>
            </w:pPr>
            <w:r>
              <w:rPr>
                <w:b/>
                <w:bCs/>
                <w:color w:val="000000"/>
                <w:sz w:val="18"/>
                <w:szCs w:val="18"/>
              </w:rPr>
              <w:t>LIKELIHOOD → / SEVERITY ↓</w:t>
            </w:r>
          </w:p>
        </w:tc>
        <w:tc>
          <w:tcPr>
            <w:tcW w:w="140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A08CF7E" w14:textId="77777777" w:rsidR="00FD1D56" w:rsidRDefault="00000000">
            <w:pPr>
              <w:spacing w:before="60" w:after="60"/>
            </w:pPr>
            <w:r>
              <w:rPr>
                <w:b/>
                <w:bCs/>
                <w:color w:val="000000"/>
                <w:sz w:val="18"/>
                <w:szCs w:val="18"/>
              </w:rPr>
              <w:t>1-Remote</w:t>
            </w:r>
          </w:p>
        </w:tc>
        <w:tc>
          <w:tcPr>
            <w:tcW w:w="140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F0CCE9F" w14:textId="77777777" w:rsidR="00FD1D56" w:rsidRDefault="00000000">
            <w:pPr>
              <w:spacing w:before="60" w:after="60"/>
            </w:pPr>
            <w:r>
              <w:rPr>
                <w:b/>
                <w:bCs/>
                <w:color w:val="000000"/>
                <w:sz w:val="18"/>
                <w:szCs w:val="18"/>
              </w:rPr>
              <w:t>2-Unlikely</w:t>
            </w:r>
          </w:p>
        </w:tc>
        <w:tc>
          <w:tcPr>
            <w:tcW w:w="140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95F65ED" w14:textId="77777777" w:rsidR="00FD1D56" w:rsidRDefault="00000000">
            <w:pPr>
              <w:spacing w:before="60" w:after="60"/>
            </w:pPr>
            <w:r>
              <w:rPr>
                <w:b/>
                <w:bCs/>
                <w:color w:val="000000"/>
                <w:sz w:val="18"/>
                <w:szCs w:val="18"/>
              </w:rPr>
              <w:t>3-Possible</w:t>
            </w:r>
          </w:p>
        </w:tc>
        <w:tc>
          <w:tcPr>
            <w:tcW w:w="1408"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BD62FD4" w14:textId="77777777" w:rsidR="00FD1D56" w:rsidRDefault="00000000">
            <w:pPr>
              <w:spacing w:before="60" w:after="60"/>
            </w:pPr>
            <w:r>
              <w:rPr>
                <w:b/>
                <w:bCs/>
                <w:color w:val="000000"/>
                <w:sz w:val="18"/>
                <w:szCs w:val="18"/>
              </w:rPr>
              <w:t>4-Likely</w:t>
            </w:r>
          </w:p>
        </w:tc>
      </w:tr>
      <w:tr w:rsidR="00FD1D56" w14:paraId="07296085"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69C2CD0D" w14:textId="77777777" w:rsidR="00FD1D56" w:rsidRDefault="00000000">
            <w:pPr>
              <w:spacing w:before="60" w:after="60"/>
            </w:pPr>
            <w:r>
              <w:rPr>
                <w:color w:val="000000"/>
                <w:sz w:val="18"/>
                <w:szCs w:val="18"/>
              </w:rPr>
              <w:t>4 - Fatal / Major Injury</w:t>
            </w:r>
          </w:p>
        </w:tc>
        <w:tc>
          <w:tcPr>
            <w:tcW w:w="1406"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71416315" w14:textId="77777777" w:rsidR="00FD1D56" w:rsidRDefault="00000000">
            <w:pPr>
              <w:spacing w:before="60" w:after="60"/>
            </w:pPr>
            <w:r>
              <w:rPr>
                <w:color w:val="000000"/>
                <w:sz w:val="18"/>
                <w:szCs w:val="18"/>
              </w:rPr>
              <w:t>4</w:t>
            </w:r>
          </w:p>
        </w:tc>
        <w:tc>
          <w:tcPr>
            <w:tcW w:w="1406"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74830407" w14:textId="77777777" w:rsidR="00FD1D56" w:rsidRDefault="00000000">
            <w:pPr>
              <w:spacing w:before="60" w:after="60"/>
            </w:pPr>
            <w:r>
              <w:rPr>
                <w:color w:val="000000"/>
                <w:sz w:val="18"/>
                <w:szCs w:val="18"/>
              </w:rPr>
              <w:t>8</w:t>
            </w:r>
          </w:p>
        </w:tc>
        <w:tc>
          <w:tcPr>
            <w:tcW w:w="1406"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613E73DB" w14:textId="77777777" w:rsidR="00FD1D56" w:rsidRDefault="00000000">
            <w:pPr>
              <w:spacing w:before="60" w:after="60"/>
            </w:pPr>
            <w:r>
              <w:rPr>
                <w:color w:val="000000"/>
                <w:sz w:val="18"/>
                <w:szCs w:val="18"/>
              </w:rPr>
              <w:t>12</w:t>
            </w:r>
          </w:p>
        </w:tc>
        <w:tc>
          <w:tcPr>
            <w:tcW w:w="1408"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33EF8761" w14:textId="77777777" w:rsidR="00FD1D56" w:rsidRDefault="00000000">
            <w:pPr>
              <w:spacing w:before="60" w:after="60"/>
            </w:pPr>
            <w:r>
              <w:rPr>
                <w:color w:val="000000"/>
                <w:sz w:val="18"/>
                <w:szCs w:val="18"/>
              </w:rPr>
              <w:t>16</w:t>
            </w:r>
          </w:p>
        </w:tc>
      </w:tr>
      <w:tr w:rsidR="00FD1D56" w14:paraId="23072C3E"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59687E58" w14:textId="77777777" w:rsidR="00FD1D56" w:rsidRDefault="00000000">
            <w:pPr>
              <w:spacing w:before="60" w:after="60"/>
            </w:pPr>
            <w:r>
              <w:rPr>
                <w:color w:val="000000"/>
                <w:sz w:val="18"/>
                <w:szCs w:val="18"/>
              </w:rPr>
              <w:t>3 - Serious Injury</w:t>
            </w:r>
          </w:p>
        </w:tc>
        <w:tc>
          <w:tcPr>
            <w:tcW w:w="1406"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18C3E05F" w14:textId="77777777" w:rsidR="00FD1D56" w:rsidRDefault="00000000">
            <w:pPr>
              <w:spacing w:before="60" w:after="60"/>
            </w:pPr>
            <w:r>
              <w:rPr>
                <w:color w:val="000000"/>
                <w:sz w:val="18"/>
                <w:szCs w:val="18"/>
              </w:rPr>
              <w:t>3</w:t>
            </w:r>
          </w:p>
        </w:tc>
        <w:tc>
          <w:tcPr>
            <w:tcW w:w="1406"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2D834D4B" w14:textId="77777777" w:rsidR="00FD1D56" w:rsidRDefault="00000000">
            <w:pPr>
              <w:spacing w:before="60" w:after="60"/>
            </w:pPr>
            <w:r>
              <w:rPr>
                <w:color w:val="000000"/>
                <w:sz w:val="18"/>
                <w:szCs w:val="18"/>
              </w:rPr>
              <w:t>6</w:t>
            </w:r>
          </w:p>
        </w:tc>
        <w:tc>
          <w:tcPr>
            <w:tcW w:w="1406"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2138F33D" w14:textId="77777777" w:rsidR="00FD1D56" w:rsidRDefault="00000000">
            <w:pPr>
              <w:spacing w:before="60" w:after="60"/>
            </w:pPr>
            <w:r>
              <w:rPr>
                <w:color w:val="000000"/>
                <w:sz w:val="18"/>
                <w:szCs w:val="18"/>
              </w:rPr>
              <w:t>9</w:t>
            </w:r>
          </w:p>
        </w:tc>
        <w:tc>
          <w:tcPr>
            <w:tcW w:w="1408"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20D83F75" w14:textId="77777777" w:rsidR="00FD1D56" w:rsidRDefault="00000000">
            <w:pPr>
              <w:spacing w:before="60" w:after="60"/>
            </w:pPr>
            <w:r>
              <w:rPr>
                <w:color w:val="000000"/>
                <w:sz w:val="18"/>
                <w:szCs w:val="18"/>
              </w:rPr>
              <w:t>12</w:t>
            </w:r>
          </w:p>
        </w:tc>
      </w:tr>
      <w:tr w:rsidR="00FD1D56" w14:paraId="1670DA19"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5391DF6" w14:textId="77777777" w:rsidR="00FD1D56" w:rsidRDefault="00000000">
            <w:pPr>
              <w:spacing w:before="60" w:after="60"/>
            </w:pPr>
            <w:r>
              <w:rPr>
                <w:color w:val="000000"/>
                <w:sz w:val="18"/>
                <w:szCs w:val="18"/>
              </w:rPr>
              <w:t>2 - Moderate Injury</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B3F6598" w14:textId="77777777" w:rsidR="00FD1D56" w:rsidRDefault="00000000">
            <w:pPr>
              <w:spacing w:before="60" w:after="60"/>
            </w:pPr>
            <w:r>
              <w:rPr>
                <w:color w:val="000000"/>
                <w:sz w:val="18"/>
                <w:szCs w:val="18"/>
              </w:rPr>
              <w:t>2</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296265" w14:textId="77777777" w:rsidR="00FD1D56" w:rsidRDefault="00000000">
            <w:pPr>
              <w:spacing w:before="60" w:after="60"/>
            </w:pPr>
            <w:r>
              <w:rPr>
                <w:color w:val="000000"/>
                <w:sz w:val="18"/>
                <w:szCs w:val="18"/>
              </w:rPr>
              <w:t>4</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0B07EEE" w14:textId="77777777" w:rsidR="00FD1D56" w:rsidRDefault="00000000">
            <w:pPr>
              <w:spacing w:before="60" w:after="60"/>
            </w:pPr>
            <w:r>
              <w:rPr>
                <w:color w:val="000000"/>
                <w:sz w:val="18"/>
                <w:szCs w:val="18"/>
              </w:rPr>
              <w:t>6</w:t>
            </w:r>
          </w:p>
        </w:tc>
        <w:tc>
          <w:tcPr>
            <w:tcW w:w="1408"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E0239D0" w14:textId="77777777" w:rsidR="00FD1D56" w:rsidRDefault="00000000">
            <w:pPr>
              <w:spacing w:before="60" w:after="60"/>
            </w:pPr>
            <w:r>
              <w:rPr>
                <w:color w:val="000000"/>
                <w:sz w:val="18"/>
                <w:szCs w:val="18"/>
              </w:rPr>
              <w:t>8</w:t>
            </w:r>
          </w:p>
        </w:tc>
      </w:tr>
      <w:tr w:rsidR="00FD1D56" w14:paraId="7D866A12"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26BBC64" w14:textId="77777777" w:rsidR="00FD1D56" w:rsidRDefault="00000000">
            <w:pPr>
              <w:spacing w:before="60" w:after="60"/>
            </w:pPr>
            <w:r>
              <w:rPr>
                <w:color w:val="000000"/>
                <w:sz w:val="18"/>
                <w:szCs w:val="18"/>
              </w:rPr>
              <w:t>1 - Minor Injury</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A26EA7E" w14:textId="77777777" w:rsidR="00FD1D56" w:rsidRDefault="00000000">
            <w:pPr>
              <w:spacing w:before="60" w:after="60"/>
            </w:pPr>
            <w:r>
              <w:rPr>
                <w:color w:val="000000"/>
                <w:sz w:val="18"/>
                <w:szCs w:val="18"/>
              </w:rPr>
              <w:t>1</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1FEDD62" w14:textId="77777777" w:rsidR="00FD1D56" w:rsidRDefault="00000000">
            <w:pPr>
              <w:spacing w:before="60" w:after="60"/>
            </w:pPr>
            <w:r>
              <w:rPr>
                <w:color w:val="000000"/>
                <w:sz w:val="18"/>
                <w:szCs w:val="18"/>
              </w:rPr>
              <w:t>2</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97FE1E0" w14:textId="77777777" w:rsidR="00FD1D56" w:rsidRDefault="00000000">
            <w:pPr>
              <w:spacing w:before="60" w:after="60"/>
            </w:pPr>
            <w:r>
              <w:rPr>
                <w:color w:val="000000"/>
                <w:sz w:val="18"/>
                <w:szCs w:val="18"/>
              </w:rPr>
              <w:t>3</w:t>
            </w:r>
          </w:p>
        </w:tc>
        <w:tc>
          <w:tcPr>
            <w:tcW w:w="1408"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A093014" w14:textId="77777777" w:rsidR="00FD1D56" w:rsidRDefault="00000000">
            <w:pPr>
              <w:spacing w:before="60" w:after="60"/>
            </w:pPr>
            <w:r>
              <w:rPr>
                <w:color w:val="000000"/>
                <w:sz w:val="18"/>
                <w:szCs w:val="18"/>
              </w:rPr>
              <w:t>4</w:t>
            </w:r>
          </w:p>
        </w:tc>
      </w:tr>
    </w:tbl>
    <w:p w14:paraId="28A02994"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FD1D56" w14:paraId="3213163E" w14:textId="77777777">
        <w:tblPrEx>
          <w:tblCellMar>
            <w:top w:w="0" w:type="dxa"/>
            <w:bottom w:w="0" w:type="dxa"/>
          </w:tblCellMar>
        </w:tblPrEx>
        <w:tc>
          <w:tcPr>
            <w:tcW w:w="3008"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367E21E" w14:textId="77777777" w:rsidR="00FD1D56" w:rsidRDefault="00000000">
            <w:pPr>
              <w:spacing w:before="60" w:after="60"/>
            </w:pPr>
            <w:r>
              <w:rPr>
                <w:b/>
                <w:bCs/>
                <w:color w:val="000000"/>
                <w:sz w:val="18"/>
                <w:szCs w:val="18"/>
              </w:rPr>
              <w:t>1-4 = LOW (Acceptable)</w:t>
            </w:r>
          </w:p>
        </w:tc>
        <w:tc>
          <w:tcPr>
            <w:tcW w:w="3009"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35A5A16" w14:textId="77777777" w:rsidR="00FD1D56" w:rsidRDefault="00000000">
            <w:pPr>
              <w:spacing w:before="60" w:after="60"/>
            </w:pPr>
            <w:r>
              <w:rPr>
                <w:b/>
                <w:bCs/>
                <w:color w:val="000000"/>
                <w:sz w:val="18"/>
                <w:szCs w:val="18"/>
              </w:rPr>
              <w:t xml:space="preserve">5-9 = MEDIUM (Controls </w:t>
            </w:r>
            <w:proofErr w:type="spellStart"/>
            <w:r>
              <w:rPr>
                <w:b/>
                <w:bCs/>
                <w:color w:val="000000"/>
                <w:sz w:val="18"/>
                <w:szCs w:val="18"/>
              </w:rPr>
              <w:t>Req'd</w:t>
            </w:r>
            <w:proofErr w:type="spellEnd"/>
            <w:r>
              <w:rPr>
                <w:b/>
                <w:bCs/>
                <w:color w:val="000000"/>
                <w:sz w:val="18"/>
                <w:szCs w:val="18"/>
              </w:rPr>
              <w:t>)</w:t>
            </w:r>
          </w:p>
        </w:tc>
        <w:tc>
          <w:tcPr>
            <w:tcW w:w="3009"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C3ED8E2" w14:textId="77777777" w:rsidR="00FD1D56" w:rsidRDefault="00000000">
            <w:pPr>
              <w:spacing w:before="60" w:after="60"/>
            </w:pPr>
            <w:r>
              <w:rPr>
                <w:b/>
                <w:bCs/>
                <w:color w:val="000000"/>
                <w:sz w:val="18"/>
                <w:szCs w:val="18"/>
              </w:rPr>
              <w:t>10-16 = HIGH (Unacceptable)</w:t>
            </w:r>
          </w:p>
        </w:tc>
      </w:tr>
    </w:tbl>
    <w:p w14:paraId="21490E95" w14:textId="77777777" w:rsidR="00FD1D56" w:rsidRDefault="00FD1D56">
      <w:pPr>
        <w:spacing w:before="40" w:after="60"/>
      </w:pPr>
    </w:p>
    <w:p w14:paraId="0AC13D9A" w14:textId="77777777" w:rsidR="00FD1D56" w:rsidRDefault="00000000">
      <w:pPr>
        <w:spacing w:before="60" w:after="60"/>
      </w:pPr>
      <w:r>
        <w:rPr>
          <w:b/>
          <w:bCs/>
          <w:color w:val="000000"/>
        </w:rPr>
        <w:t>Hazard Assessment - Fork-Carried Load Operations:</w:t>
      </w:r>
    </w:p>
    <w:p w14:paraId="3264FDC2"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428"/>
        <w:gridCol w:w="427"/>
        <w:gridCol w:w="427"/>
        <w:gridCol w:w="4168"/>
        <w:gridCol w:w="427"/>
        <w:gridCol w:w="427"/>
        <w:gridCol w:w="472"/>
      </w:tblGrid>
      <w:tr w:rsidR="00FD1D56" w14:paraId="58A00608"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767D9E2" w14:textId="77777777" w:rsidR="00FD1D56" w:rsidRDefault="00000000">
            <w:pPr>
              <w:spacing w:before="60" w:after="60"/>
            </w:pPr>
            <w:r>
              <w:rPr>
                <w:b/>
                <w:bCs/>
                <w:color w:val="000000"/>
                <w:sz w:val="18"/>
                <w:szCs w:val="18"/>
              </w:rPr>
              <w:t>Hazard</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61EAE36" w14:textId="77777777" w:rsidR="00FD1D56" w:rsidRDefault="00000000">
            <w:pPr>
              <w:spacing w:before="60" w:after="60"/>
            </w:pPr>
            <w:r>
              <w:rPr>
                <w:b/>
                <w:bCs/>
                <w:color w:val="000000"/>
                <w:sz w:val="18"/>
                <w:szCs w:val="18"/>
              </w:rPr>
              <w:t>S</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20E11CE" w14:textId="77777777" w:rsidR="00FD1D56" w:rsidRDefault="00000000">
            <w:pPr>
              <w:spacing w:before="60" w:after="60"/>
            </w:pPr>
            <w:r>
              <w:rPr>
                <w:b/>
                <w:bCs/>
                <w:color w:val="000000"/>
                <w:sz w:val="18"/>
                <w:szCs w:val="18"/>
              </w:rPr>
              <w:t>L</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0CDCA8D" w14:textId="77777777" w:rsidR="00FD1D56" w:rsidRDefault="00000000">
            <w:pPr>
              <w:spacing w:before="60" w:after="60"/>
            </w:pPr>
            <w:r>
              <w:rPr>
                <w:b/>
                <w:bCs/>
                <w:color w:val="000000"/>
                <w:sz w:val="18"/>
                <w:szCs w:val="18"/>
              </w:rPr>
              <w:t>R</w:t>
            </w:r>
          </w:p>
        </w:tc>
        <w:tc>
          <w:tcPr>
            <w:tcW w:w="370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1E05E56" w14:textId="77777777" w:rsidR="00FD1D56" w:rsidRDefault="00000000">
            <w:pPr>
              <w:spacing w:before="60" w:after="60"/>
            </w:pPr>
            <w:r>
              <w:rPr>
                <w:b/>
                <w:bCs/>
                <w:color w:val="000000"/>
                <w:sz w:val="18"/>
                <w:szCs w:val="18"/>
              </w:rPr>
              <w:t>Control Measures</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78FDE4A" w14:textId="77777777" w:rsidR="00FD1D56" w:rsidRDefault="00000000">
            <w:pPr>
              <w:spacing w:before="60" w:after="60"/>
            </w:pPr>
            <w:r>
              <w:rPr>
                <w:b/>
                <w:bCs/>
                <w:color w:val="000000"/>
                <w:sz w:val="18"/>
                <w:szCs w:val="18"/>
              </w:rPr>
              <w:t>S</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54F7694" w14:textId="77777777" w:rsidR="00FD1D56" w:rsidRDefault="00000000">
            <w:pPr>
              <w:spacing w:before="60" w:after="60"/>
            </w:pPr>
            <w:r>
              <w:rPr>
                <w:b/>
                <w:bCs/>
                <w:color w:val="000000"/>
                <w:sz w:val="18"/>
                <w:szCs w:val="18"/>
              </w:rPr>
              <w:t>L</w:t>
            </w:r>
          </w:p>
        </w:tc>
        <w:tc>
          <w:tcPr>
            <w:tcW w:w="42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484E05C" w14:textId="77777777" w:rsidR="00FD1D56" w:rsidRDefault="00000000">
            <w:pPr>
              <w:spacing w:before="60" w:after="60"/>
            </w:pPr>
            <w:r>
              <w:rPr>
                <w:b/>
                <w:bCs/>
                <w:color w:val="000000"/>
                <w:sz w:val="18"/>
                <w:szCs w:val="18"/>
              </w:rPr>
              <w:t>R</w:t>
            </w:r>
          </w:p>
        </w:tc>
      </w:tr>
      <w:tr w:rsidR="00FD1D56" w14:paraId="261541FC"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144E3B" w14:textId="77777777" w:rsidR="00FD1D56" w:rsidRDefault="00000000">
            <w:pPr>
              <w:spacing w:before="60" w:after="60"/>
            </w:pPr>
            <w:r>
              <w:rPr>
                <w:b/>
                <w:bCs/>
                <w:color w:val="000000"/>
                <w:sz w:val="16"/>
                <w:szCs w:val="16"/>
              </w:rPr>
              <w:t>Telehandler overturning - overload beyond rated capacity</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09E16F"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21A3B69"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23660E0D"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D35D993" w14:textId="77777777" w:rsidR="00FD1D56" w:rsidRDefault="00000000">
            <w:pPr>
              <w:spacing w:before="60" w:after="60"/>
            </w:pPr>
            <w:r>
              <w:rPr>
                <w:color w:val="000000"/>
                <w:sz w:val="16"/>
                <w:szCs w:val="16"/>
              </w:rPr>
              <w:t>Accurate load weight confirmed | Correct load centre distance used | Capacity read from correct chart for configuration | Utilisation within category limit | LLMI/LLMC functional</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5E88F81"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5D61D0F"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72259014" w14:textId="77777777" w:rsidR="00FD1D56" w:rsidRDefault="00000000">
            <w:pPr>
              <w:spacing w:before="60" w:after="60"/>
            </w:pPr>
            <w:r>
              <w:rPr>
                <w:color w:val="000000"/>
                <w:sz w:val="16"/>
                <w:szCs w:val="16"/>
              </w:rPr>
              <w:t>4</w:t>
            </w:r>
          </w:p>
        </w:tc>
      </w:tr>
      <w:tr w:rsidR="00FD1D56" w14:paraId="0BAE827F"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891179F" w14:textId="77777777" w:rsidR="00FD1D56" w:rsidRDefault="00000000">
            <w:pPr>
              <w:spacing w:before="60" w:after="60"/>
            </w:pPr>
            <w:r>
              <w:rPr>
                <w:b/>
                <w:bCs/>
                <w:color w:val="000000"/>
                <w:sz w:val="16"/>
                <w:szCs w:val="16"/>
              </w:rPr>
              <w:t>Telehandler overturning - ground failure under wheels/stabilisers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143F5A6"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7338E55"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0FE85974"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FBC734E" w14:textId="77777777" w:rsidR="00FD1D56" w:rsidRDefault="00000000">
            <w:pPr>
              <w:spacing w:before="60" w:after="60"/>
            </w:pPr>
            <w:r>
              <w:rPr>
                <w:color w:val="000000"/>
                <w:sz w:val="16"/>
                <w:szCs w:val="16"/>
              </w:rPr>
              <w:t>Ground assessed by competent person | Firm level surface confirmed | Stabilisers on spreader mats where required | Underground voids identified | Max 2.5% gradient for lifting</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BA07211"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544E43F"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2EF51835" w14:textId="77777777" w:rsidR="00FD1D56" w:rsidRDefault="00000000">
            <w:pPr>
              <w:spacing w:before="60" w:after="60"/>
            </w:pPr>
            <w:r>
              <w:rPr>
                <w:color w:val="000000"/>
                <w:sz w:val="16"/>
                <w:szCs w:val="16"/>
              </w:rPr>
              <w:t>4</w:t>
            </w:r>
          </w:p>
        </w:tc>
      </w:tr>
      <w:tr w:rsidR="00FD1D56" w14:paraId="33F7EAD5"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0D1026D" w14:textId="77777777" w:rsidR="00FD1D56" w:rsidRDefault="00000000">
            <w:pPr>
              <w:spacing w:before="60" w:after="60"/>
            </w:pPr>
            <w:r>
              <w:rPr>
                <w:b/>
                <w:bCs/>
                <w:color w:val="000000"/>
                <w:sz w:val="16"/>
                <w:szCs w:val="16"/>
              </w:rPr>
              <w:t>Overturning - travelling with raised boom or excessive speed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D56E398"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9660972"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5A854257"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54EDB0C" w14:textId="77777777" w:rsidR="00FD1D56" w:rsidRDefault="00000000">
            <w:pPr>
              <w:spacing w:before="60" w:after="60"/>
            </w:pPr>
            <w:r>
              <w:rPr>
                <w:color w:val="000000"/>
                <w:sz w:val="16"/>
                <w:szCs w:val="16"/>
              </w:rPr>
              <w:t>Boom retracted for travel | Forks tilted rearward | Load 300-500mm above ground | Walking pace on rough terrain | No sharp turns or sudden braking | CPA 1101 Section 4.5</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D363439"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37E58E2"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4124986A" w14:textId="77777777" w:rsidR="00FD1D56" w:rsidRDefault="00000000">
            <w:pPr>
              <w:spacing w:before="60" w:after="60"/>
            </w:pPr>
            <w:r>
              <w:rPr>
                <w:color w:val="000000"/>
                <w:sz w:val="16"/>
                <w:szCs w:val="16"/>
              </w:rPr>
              <w:t>4</w:t>
            </w:r>
          </w:p>
        </w:tc>
      </w:tr>
      <w:tr w:rsidR="00FD1D56" w14:paraId="10CE0BC2"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8F8BC6E" w14:textId="77777777" w:rsidR="00FD1D56" w:rsidRDefault="00000000">
            <w:pPr>
              <w:spacing w:before="60" w:after="60"/>
            </w:pPr>
            <w:r>
              <w:rPr>
                <w:b/>
                <w:bCs/>
                <w:color w:val="000000"/>
                <w:sz w:val="16"/>
                <w:szCs w:val="16"/>
              </w:rPr>
              <w:t>Overturning - lateral instability (cross slope / off-centre load)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96193A4"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F69BF95"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16E7C280"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41D5648" w14:textId="77777777" w:rsidR="00FD1D56" w:rsidRDefault="00000000">
            <w:pPr>
              <w:spacing w:before="60" w:after="60"/>
            </w:pPr>
            <w:r>
              <w:rPr>
                <w:color w:val="000000"/>
                <w:sz w:val="16"/>
                <w:szCs w:val="16"/>
              </w:rPr>
              <w:t>Ground substantially level | Chassis levelling used where fitted | Tipping angle at height only 7° (CPA 1101 Section 4.1) | Load centred on forks | Stabilisers deployed where fitted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483E153"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267E679"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77018812" w14:textId="77777777" w:rsidR="00FD1D56" w:rsidRDefault="00000000">
            <w:pPr>
              <w:spacing w:before="60" w:after="60"/>
            </w:pPr>
            <w:r>
              <w:rPr>
                <w:color w:val="000000"/>
                <w:sz w:val="16"/>
                <w:szCs w:val="16"/>
              </w:rPr>
              <w:t>4</w:t>
            </w:r>
          </w:p>
        </w:tc>
      </w:tr>
      <w:tr w:rsidR="00FD1D56" w14:paraId="59F15A2A"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BA5D6A3" w14:textId="77777777" w:rsidR="00FD1D56" w:rsidRDefault="00000000">
            <w:pPr>
              <w:spacing w:before="60" w:after="60"/>
            </w:pPr>
            <w:r>
              <w:rPr>
                <w:b/>
                <w:bCs/>
                <w:color w:val="000000"/>
                <w:sz w:val="16"/>
                <w:szCs w:val="16"/>
              </w:rPr>
              <w:t>Load falling from forks at height - crushing</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427F7CB"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C59F2A5"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21BEA439"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9AED0FC" w14:textId="77777777" w:rsidR="00FD1D56" w:rsidRDefault="00000000">
            <w:pPr>
              <w:spacing w:before="60" w:after="60"/>
            </w:pPr>
            <w:r>
              <w:rPr>
                <w:color w:val="000000"/>
                <w:sz w:val="16"/>
                <w:szCs w:val="16"/>
              </w:rPr>
              <w:t xml:space="preserve">Load secure on pallet/bearers | Forks tilted rearward during lift | Load backrest in place | Exclusion zone beneath lift | No loose items on top of load | Fork spacing </w:t>
            </w:r>
            <w:proofErr w:type="gramStart"/>
            <w:r>
              <w:rPr>
                <w:color w:val="000000"/>
                <w:sz w:val="16"/>
                <w:szCs w:val="16"/>
              </w:rPr>
              <w:t>correct</w:t>
            </w:r>
            <w:proofErr w:type="gramEnd"/>
            <w:r>
              <w:rPr>
                <w:color w:val="000000"/>
                <w:sz w:val="16"/>
                <w:szCs w:val="16"/>
              </w:rPr>
              <w:t xml:space="preserve"> for load width</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29428D1"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8EEA886"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76C40B45" w14:textId="77777777" w:rsidR="00FD1D56" w:rsidRDefault="00000000">
            <w:pPr>
              <w:spacing w:before="60" w:after="60"/>
            </w:pPr>
            <w:r>
              <w:rPr>
                <w:color w:val="000000"/>
                <w:sz w:val="16"/>
                <w:szCs w:val="16"/>
              </w:rPr>
              <w:t>4</w:t>
            </w:r>
          </w:p>
        </w:tc>
      </w:tr>
      <w:tr w:rsidR="00FD1D56" w14:paraId="0AE7DAE4"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B1CE017" w14:textId="77777777" w:rsidR="00FD1D56" w:rsidRDefault="00000000">
            <w:pPr>
              <w:spacing w:before="60" w:after="60"/>
            </w:pPr>
            <w:r>
              <w:rPr>
                <w:b/>
                <w:bCs/>
                <w:color w:val="000000"/>
                <w:sz w:val="16"/>
                <w:szCs w:val="16"/>
              </w:rPr>
              <w:t>Load sliding forward off forks during travel/braking</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DCD9C3C"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3EF8763"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67298F6B"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06FED63" w14:textId="77777777" w:rsidR="00FD1D56" w:rsidRDefault="00000000">
            <w:pPr>
              <w:spacing w:before="60" w:after="60"/>
            </w:pPr>
            <w:r>
              <w:rPr>
                <w:color w:val="000000"/>
                <w:sz w:val="16"/>
                <w:szCs w:val="16"/>
              </w:rPr>
              <w:t>Forks fully tilted rearward | Load against backrest | Walking pace | No sudden braking | Load secured/strapped to pallet where necessary | Level travel route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0F2CFED"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E1F6C39"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3687983B" w14:textId="77777777" w:rsidR="00FD1D56" w:rsidRDefault="00000000">
            <w:pPr>
              <w:spacing w:before="60" w:after="60"/>
            </w:pPr>
            <w:r>
              <w:rPr>
                <w:color w:val="000000"/>
                <w:sz w:val="16"/>
                <w:szCs w:val="16"/>
              </w:rPr>
              <w:t>4</w:t>
            </w:r>
          </w:p>
        </w:tc>
      </w:tr>
      <w:tr w:rsidR="00FD1D56" w14:paraId="5A9A30BB"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BC50CEE" w14:textId="77777777" w:rsidR="00FD1D56" w:rsidRDefault="00000000">
            <w:pPr>
              <w:spacing w:before="60" w:after="60"/>
            </w:pPr>
            <w:r>
              <w:rPr>
                <w:b/>
                <w:bCs/>
                <w:color w:val="000000"/>
                <w:sz w:val="16"/>
                <w:szCs w:val="16"/>
              </w:rPr>
              <w:t>Person struck by telehandler or load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18DF7D4"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E69531C"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39A643DF"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868EAA" w14:textId="77777777" w:rsidR="00FD1D56" w:rsidRDefault="00000000">
            <w:pPr>
              <w:spacing w:before="60" w:after="60"/>
            </w:pPr>
            <w:r>
              <w:rPr>
                <w:color w:val="000000"/>
                <w:sz w:val="16"/>
                <w:szCs w:val="16"/>
              </w:rPr>
              <w:t>Traffic management plan | Pedestrian segregation enforced (HSE primary control) | Banksman for reversing | All visibility aids functional (cameras/mirrors/sensors) | Hi-vis ALL personnel | Audible warnings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71BE2A1"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3D21048"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0CC7732D" w14:textId="77777777" w:rsidR="00FD1D56" w:rsidRDefault="00000000">
            <w:pPr>
              <w:spacing w:before="60" w:after="60"/>
            </w:pPr>
            <w:r>
              <w:rPr>
                <w:color w:val="000000"/>
                <w:sz w:val="16"/>
                <w:szCs w:val="16"/>
              </w:rPr>
              <w:t>4</w:t>
            </w:r>
          </w:p>
        </w:tc>
      </w:tr>
      <w:tr w:rsidR="00FD1D56" w14:paraId="6D60EFBA"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84C564A" w14:textId="77777777" w:rsidR="00FD1D56" w:rsidRDefault="00000000">
            <w:pPr>
              <w:spacing w:before="60" w:after="60"/>
            </w:pPr>
            <w:r>
              <w:rPr>
                <w:b/>
                <w:bCs/>
                <w:color w:val="000000"/>
                <w:sz w:val="16"/>
                <w:szCs w:val="16"/>
              </w:rPr>
              <w:t>Contact with OHPLs - electrocution</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3974559"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D4C59D2" w14:textId="77777777" w:rsidR="00FD1D56"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51EBC1C" w14:textId="77777777" w:rsidR="00FD1D56"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7234A87" w14:textId="77777777" w:rsidR="00FD1D56" w:rsidRDefault="00000000">
            <w:pPr>
              <w:spacing w:before="60" w:after="60"/>
            </w:pPr>
            <w:r>
              <w:rPr>
                <w:color w:val="000000"/>
                <w:sz w:val="16"/>
                <w:szCs w:val="16"/>
              </w:rPr>
              <w:t>OHPLs identified and marked per GS6 | Exclusion zone per voltage table | Goal posts/barriers erected where required | Operator and banksman briefed on restrictions | Height restriction enforced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EED40B"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84969E9"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1370E72A" w14:textId="77777777" w:rsidR="00FD1D56" w:rsidRDefault="00000000">
            <w:pPr>
              <w:spacing w:before="60" w:after="60"/>
            </w:pPr>
            <w:r>
              <w:rPr>
                <w:color w:val="000000"/>
                <w:sz w:val="16"/>
                <w:szCs w:val="16"/>
              </w:rPr>
              <w:t>4</w:t>
            </w:r>
          </w:p>
        </w:tc>
      </w:tr>
      <w:tr w:rsidR="00FD1D56" w14:paraId="201B555B"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D998A0" w14:textId="77777777" w:rsidR="00FD1D56" w:rsidRDefault="00000000">
            <w:pPr>
              <w:spacing w:before="60" w:after="60"/>
            </w:pPr>
            <w:r>
              <w:rPr>
                <w:b/>
                <w:bCs/>
                <w:color w:val="000000"/>
                <w:sz w:val="16"/>
                <w:szCs w:val="16"/>
              </w:rPr>
              <w:t>Lifting attachment detaches from carriage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8C0F4E3"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D7F7C3C" w14:textId="77777777" w:rsidR="00FD1D56"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CDE67D" w14:textId="77777777" w:rsidR="00FD1D56"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C0FF0FA" w14:textId="77777777" w:rsidR="00FD1D56" w:rsidRDefault="00000000">
            <w:pPr>
              <w:spacing w:before="60" w:after="60"/>
            </w:pPr>
            <w:r>
              <w:rPr>
                <w:color w:val="000000"/>
                <w:sz w:val="16"/>
                <w:szCs w:val="16"/>
              </w:rPr>
              <w:t>Attachment fitted per manufacturer instructions | All locking pins fully inserted and retained | Correct attachment for machine | TE certificate valid | Visual check before every use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9C56B3"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B6ED7D"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16C1B3CC" w14:textId="77777777" w:rsidR="00FD1D56" w:rsidRDefault="00000000">
            <w:pPr>
              <w:spacing w:before="60" w:after="60"/>
            </w:pPr>
            <w:r>
              <w:rPr>
                <w:color w:val="000000"/>
                <w:sz w:val="16"/>
                <w:szCs w:val="16"/>
              </w:rPr>
              <w:t>4</w:t>
            </w:r>
          </w:p>
        </w:tc>
      </w:tr>
      <w:tr w:rsidR="00FD1D56" w14:paraId="15523D8B"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3A63908" w14:textId="77777777" w:rsidR="00FD1D56" w:rsidRDefault="00000000">
            <w:pPr>
              <w:spacing w:before="60" w:after="60"/>
            </w:pPr>
            <w:r>
              <w:rPr>
                <w:b/>
                <w:bCs/>
                <w:color w:val="000000"/>
                <w:sz w:val="16"/>
                <w:szCs w:val="16"/>
              </w:rPr>
              <w:lastRenderedPageBreak/>
              <w:t>Fork failure - cracking, bending, or fracture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E6D1DB"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40D9240" w14:textId="77777777" w:rsidR="00FD1D56"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7B09D55" w14:textId="77777777" w:rsidR="00FD1D56"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9097ED" w14:textId="77777777" w:rsidR="00FD1D56" w:rsidRDefault="00000000">
            <w:pPr>
              <w:spacing w:before="60" w:after="60"/>
            </w:pPr>
            <w:r>
              <w:rPr>
                <w:color w:val="000000"/>
                <w:sz w:val="16"/>
                <w:szCs w:val="16"/>
              </w:rPr>
              <w:t>Forks visually inspected before each shift | LOLER thorough examination current | No cracks at heel or wear exceeding 10% of original thickness | Reject and replace damaged forks immediately</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2134F8"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7F9C7B8"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146F851C" w14:textId="77777777" w:rsidR="00FD1D56" w:rsidRDefault="00000000">
            <w:pPr>
              <w:spacing w:before="60" w:after="60"/>
            </w:pPr>
            <w:r>
              <w:rPr>
                <w:color w:val="000000"/>
                <w:sz w:val="16"/>
                <w:szCs w:val="16"/>
              </w:rPr>
              <w:t>4</w:t>
            </w:r>
          </w:p>
        </w:tc>
      </w:tr>
      <w:tr w:rsidR="00FD1D56" w14:paraId="1CF8C6B6"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0FC415" w14:textId="77777777" w:rsidR="00FD1D56" w:rsidRDefault="00000000">
            <w:pPr>
              <w:spacing w:before="60" w:after="60"/>
            </w:pPr>
            <w:r>
              <w:rPr>
                <w:b/>
                <w:bCs/>
                <w:color w:val="000000"/>
                <w:sz w:val="16"/>
                <w:szCs w:val="16"/>
              </w:rPr>
              <w:t>Load instability - top-heavy, uneven, or poorly stacked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AE21126"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DB8CF7E"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5FD1C2B" w14:textId="77777777" w:rsidR="00FD1D56" w:rsidRDefault="00000000">
            <w:pPr>
              <w:spacing w:before="60" w:after="60"/>
            </w:pPr>
            <w:r>
              <w:rPr>
                <w:color w:val="000000"/>
                <w:sz w:val="16"/>
                <w:szCs w:val="16"/>
              </w:rPr>
              <w:t>9</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A2E8027" w14:textId="77777777" w:rsidR="00FD1D56" w:rsidRDefault="00000000">
            <w:pPr>
              <w:spacing w:before="60" w:after="60"/>
            </w:pPr>
            <w:r>
              <w:rPr>
                <w:color w:val="000000"/>
                <w:sz w:val="16"/>
                <w:szCs w:val="16"/>
              </w:rPr>
              <w:t>Load assessed before lifting | Loose items removed or secured | Top-heavy loads identified and additional securing applied | Trial lift to check stability | Lower immediately if any shift detected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4F72C89"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97471D7"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13401881" w14:textId="77777777" w:rsidR="00FD1D56" w:rsidRDefault="00000000">
            <w:pPr>
              <w:spacing w:before="60" w:after="60"/>
            </w:pPr>
            <w:r>
              <w:rPr>
                <w:color w:val="000000"/>
                <w:sz w:val="16"/>
                <w:szCs w:val="16"/>
              </w:rPr>
              <w:t>3</w:t>
            </w:r>
          </w:p>
        </w:tc>
      </w:tr>
      <w:tr w:rsidR="00FD1D56" w14:paraId="550C1BC5"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EBF04A" w14:textId="77777777" w:rsidR="00FD1D56" w:rsidRDefault="00000000">
            <w:pPr>
              <w:spacing w:before="60" w:after="60"/>
            </w:pPr>
            <w:r>
              <w:rPr>
                <w:b/>
                <w:bCs/>
                <w:color w:val="000000"/>
                <w:sz w:val="16"/>
                <w:szCs w:val="16"/>
              </w:rPr>
              <w:t>Wind causes load shift or telehandler instability</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C6DF4E4"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1589688"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E93D916" w14:textId="77777777" w:rsidR="00FD1D56" w:rsidRDefault="00000000">
            <w:pPr>
              <w:spacing w:before="60" w:after="60"/>
            </w:pPr>
            <w:r>
              <w:rPr>
                <w:color w:val="000000"/>
                <w:sz w:val="16"/>
                <w:szCs w:val="16"/>
              </w:rPr>
              <w:t>9</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FC2099" w14:textId="77777777" w:rsidR="00FD1D56" w:rsidRDefault="00000000">
            <w:pPr>
              <w:spacing w:before="60" w:after="60"/>
            </w:pPr>
            <w:r>
              <w:rPr>
                <w:color w:val="000000"/>
                <w:sz w:val="16"/>
                <w:szCs w:val="16"/>
              </w:rPr>
              <w:t>Max wind limit stated in Section 1 | Wind speed monitored throughout | Cease operations if limit exceeded | Lower limit for large area loads (roof trusses, panels, sheeting) | Load strapped where necessary</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B7B4DF2"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46A17E2"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7522D9D8" w14:textId="77777777" w:rsidR="00FD1D56" w:rsidRDefault="00000000">
            <w:pPr>
              <w:spacing w:before="60" w:after="60"/>
            </w:pPr>
            <w:r>
              <w:rPr>
                <w:color w:val="000000"/>
                <w:sz w:val="16"/>
                <w:szCs w:val="16"/>
              </w:rPr>
              <w:t>3</w:t>
            </w:r>
          </w:p>
        </w:tc>
      </w:tr>
      <w:tr w:rsidR="00FD1D56" w14:paraId="0A44C3F4"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C922869" w14:textId="77777777" w:rsidR="00FD1D56" w:rsidRDefault="00000000">
            <w:pPr>
              <w:spacing w:before="60" w:after="60"/>
            </w:pPr>
            <w:r>
              <w:rPr>
                <w:b/>
                <w:bCs/>
                <w:color w:val="000000"/>
                <w:sz w:val="16"/>
                <w:szCs w:val="16"/>
              </w:rPr>
              <w:t>Operator ejected during overturn</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E2527CD"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274AD48" w14:textId="77777777" w:rsidR="00FD1D56"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128536A" w14:textId="77777777" w:rsidR="00FD1D56"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314BC16" w14:textId="77777777" w:rsidR="00FD1D56" w:rsidRDefault="00000000">
            <w:pPr>
              <w:spacing w:before="60" w:after="60"/>
            </w:pPr>
            <w:r>
              <w:rPr>
                <w:color w:val="000000"/>
                <w:sz w:val="16"/>
                <w:szCs w:val="16"/>
              </w:rPr>
              <w:t xml:space="preserve">Seatbelt </w:t>
            </w:r>
            <w:proofErr w:type="gramStart"/>
            <w:r>
              <w:rPr>
                <w:color w:val="000000"/>
                <w:sz w:val="16"/>
                <w:szCs w:val="16"/>
              </w:rPr>
              <w:t>worn AT ALL TIMES</w:t>
            </w:r>
            <w:proofErr w:type="gramEnd"/>
            <w:r>
              <w:rPr>
                <w:color w:val="000000"/>
                <w:sz w:val="16"/>
                <w:szCs w:val="16"/>
              </w:rPr>
              <w:t xml:space="preserve"> in cab (CPA 1101 Section 10.12) | ROPS/FOPS cab | Trained in emergency procedures | STAY IN CAB if overturn occurs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D8062C5"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15A040B"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255A0A2A" w14:textId="77777777" w:rsidR="00FD1D56" w:rsidRDefault="00000000">
            <w:pPr>
              <w:spacing w:before="60" w:after="60"/>
            </w:pPr>
            <w:r>
              <w:rPr>
                <w:color w:val="000000"/>
                <w:sz w:val="16"/>
                <w:szCs w:val="16"/>
              </w:rPr>
              <w:t>4</w:t>
            </w:r>
          </w:p>
        </w:tc>
      </w:tr>
      <w:tr w:rsidR="00FD1D56" w14:paraId="10E9FEDA"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B1E2130" w14:textId="77777777" w:rsidR="00FD1D56" w:rsidRDefault="00000000">
            <w:pPr>
              <w:spacing w:before="60" w:after="60"/>
            </w:pPr>
            <w:r>
              <w:rPr>
                <w:b/>
                <w:bCs/>
                <w:color w:val="000000"/>
                <w:sz w:val="16"/>
                <w:szCs w:val="16"/>
              </w:rPr>
              <w:t>Collision with structures, plant, or materials during manoeuvring</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DEBF519"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0267E94"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FD2939C" w14:textId="77777777" w:rsidR="00FD1D56" w:rsidRDefault="00000000">
            <w:pPr>
              <w:spacing w:before="60" w:after="60"/>
            </w:pPr>
            <w:r>
              <w:rPr>
                <w:color w:val="000000"/>
                <w:sz w:val="16"/>
                <w:szCs w:val="16"/>
              </w:rPr>
              <w:t>9</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C75A915" w14:textId="77777777" w:rsidR="00FD1D56" w:rsidRDefault="00000000">
            <w:pPr>
              <w:spacing w:before="60" w:after="60"/>
            </w:pPr>
            <w:r>
              <w:rPr>
                <w:color w:val="000000"/>
                <w:sz w:val="16"/>
                <w:szCs w:val="16"/>
              </w:rPr>
              <w:t>Adequate clearance confirmed before manoeuvring | Banksman guides in restricted areas | Load dimensions known | Route surveyed for obstructions | Mirrors and cameras used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E45196"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1AC1DB"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5F8BCAA5" w14:textId="77777777" w:rsidR="00FD1D56" w:rsidRDefault="00000000">
            <w:pPr>
              <w:spacing w:before="60" w:after="60"/>
            </w:pPr>
            <w:r>
              <w:rPr>
                <w:color w:val="000000"/>
                <w:sz w:val="16"/>
                <w:szCs w:val="16"/>
              </w:rPr>
              <w:t>3</w:t>
            </w:r>
          </w:p>
        </w:tc>
      </w:tr>
      <w:tr w:rsidR="00FD1D56" w14:paraId="3E30EBE7"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BE29BAD" w14:textId="77777777" w:rsidR="00FD1D56" w:rsidRDefault="00000000">
            <w:pPr>
              <w:spacing w:before="60" w:after="60"/>
            </w:pPr>
            <w:r>
              <w:rPr>
                <w:b/>
                <w:bCs/>
                <w:color w:val="000000"/>
                <w:sz w:val="16"/>
                <w:szCs w:val="16"/>
              </w:rPr>
              <w:t>Incorrect load chart used - wrong configuration/load centre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F7B3BAD"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5AD3130"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1044FA5F"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145D2C6" w14:textId="77777777" w:rsidR="00FD1D56" w:rsidRDefault="00000000">
            <w:pPr>
              <w:spacing w:before="60" w:after="60"/>
            </w:pPr>
            <w:r>
              <w:rPr>
                <w:color w:val="000000"/>
                <w:sz w:val="16"/>
                <w:szCs w:val="16"/>
              </w:rPr>
              <w:t>Correct chart for EXACT machine/stabiliser/attachment configuration | Actual load centre measured not assumed | Standard charts assume 500/600mm load centre | Fork extensions increase load centre - reduced capacity must be used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EB3BB9D"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0314D07"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3E64DAF6" w14:textId="77777777" w:rsidR="00FD1D56" w:rsidRDefault="00000000">
            <w:pPr>
              <w:spacing w:before="60" w:after="60"/>
            </w:pPr>
            <w:r>
              <w:rPr>
                <w:color w:val="000000"/>
                <w:sz w:val="16"/>
                <w:szCs w:val="16"/>
              </w:rPr>
              <w:t>4</w:t>
            </w:r>
          </w:p>
        </w:tc>
      </w:tr>
      <w:tr w:rsidR="00FD1D56" w14:paraId="3309009B"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5D6E344" w14:textId="77777777" w:rsidR="00FD1D56" w:rsidRDefault="00000000">
            <w:pPr>
              <w:spacing w:before="60" w:after="60"/>
            </w:pPr>
            <w:r>
              <w:rPr>
                <w:b/>
                <w:bCs/>
                <w:color w:val="000000"/>
                <w:sz w:val="16"/>
                <w:szCs w:val="16"/>
              </w:rPr>
              <w:t>Pedestrian struck during reversing</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FD9AC8D"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CBD7902" w14:textId="77777777" w:rsidR="00FD1D56"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3BD82F1F" w14:textId="77777777" w:rsidR="00FD1D56"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F949997" w14:textId="77777777" w:rsidR="00FD1D56" w:rsidRDefault="00000000">
            <w:pPr>
              <w:spacing w:before="60" w:after="60"/>
            </w:pPr>
            <w:r>
              <w:rPr>
                <w:color w:val="000000"/>
                <w:sz w:val="16"/>
                <w:szCs w:val="16"/>
              </w:rPr>
              <w:t>Banksman stationed when reversing | Reversing alarm and camera functional | Pedestrian routes segregated | No reversing into pedestrian areas | Speed restricted | HSE primary emphasis on segregation</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2D53430" w14:textId="77777777" w:rsidR="00FD1D56"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3FD281" w14:textId="77777777" w:rsidR="00FD1D56"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037B7A21" w14:textId="77777777" w:rsidR="00FD1D56" w:rsidRDefault="00000000">
            <w:pPr>
              <w:spacing w:before="60" w:after="60"/>
            </w:pPr>
            <w:r>
              <w:rPr>
                <w:color w:val="000000"/>
                <w:sz w:val="16"/>
                <w:szCs w:val="16"/>
              </w:rPr>
              <w:t>4</w:t>
            </w:r>
          </w:p>
        </w:tc>
      </w:tr>
    </w:tbl>
    <w:p w14:paraId="7B69121F" w14:textId="77777777" w:rsidR="00FD1D56" w:rsidRDefault="00FD1D56">
      <w:pPr>
        <w:spacing w:before="20" w:after="60"/>
      </w:pPr>
    </w:p>
    <w:p w14:paraId="08E92AF9" w14:textId="77777777" w:rsidR="00FD1D56" w:rsidRDefault="00000000">
      <w:pPr>
        <w:spacing w:before="60" w:after="60"/>
      </w:pPr>
      <w:r>
        <w:rPr>
          <w:i/>
          <w:iCs/>
          <w:color w:val="000000"/>
          <w:sz w:val="16"/>
          <w:szCs w:val="16"/>
        </w:rPr>
        <w:t>S = Severity | L = Likelihood | R = Risk (S x L) | All residual risks must be LOW (1-4) or MEDIUM with additional controls documented</w:t>
      </w:r>
    </w:p>
    <w:p w14:paraId="742241BC" w14:textId="77777777" w:rsidR="00FD1D56" w:rsidRDefault="00FD1D56">
      <w:pPr>
        <w:spacing w:before="80" w:after="60"/>
      </w:pPr>
    </w:p>
    <w:p w14:paraId="6140BABD" w14:textId="77777777" w:rsidR="00FD1D5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00CC85A9"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0B48BECD" w14:textId="77777777" w:rsidR="00FD1D56" w:rsidRDefault="00000000">
            <w:r>
              <w:rPr>
                <w:b/>
                <w:bCs/>
                <w:color w:val="000000"/>
                <w:sz w:val="24"/>
                <w:szCs w:val="24"/>
              </w:rPr>
              <w:lastRenderedPageBreak/>
              <w:t>12. EMERGENCY ARRANGEMENTS</w:t>
            </w:r>
          </w:p>
        </w:tc>
      </w:tr>
    </w:tbl>
    <w:p w14:paraId="413046F0"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D1D56" w14:paraId="59EB295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41E34E9" w14:textId="77777777" w:rsidR="00FD1D56" w:rsidRDefault="00000000">
            <w:pPr>
              <w:spacing w:before="60" w:after="60"/>
            </w:pPr>
            <w:r>
              <w:rPr>
                <w:b/>
                <w:bCs/>
                <w:color w:val="000000"/>
              </w:rPr>
              <w:t>Emergency Services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E0BE23" w14:textId="77777777" w:rsidR="00FD1D56" w:rsidRDefault="00000000">
            <w:pPr>
              <w:spacing w:before="60" w:after="60"/>
            </w:pPr>
            <w:r>
              <w:rPr>
                <w:color w:val="000000"/>
              </w:rPr>
              <w:t>999</w:t>
            </w:r>
          </w:p>
        </w:tc>
      </w:tr>
      <w:tr w:rsidR="00FD1D56" w14:paraId="799AE192"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D9DECA3" w14:textId="77777777" w:rsidR="00FD1D56" w:rsidRDefault="00000000">
            <w:pPr>
              <w:spacing w:before="60" w:after="60"/>
            </w:pPr>
            <w:r>
              <w:rPr>
                <w:b/>
                <w:bCs/>
                <w:color w:val="000000"/>
              </w:rPr>
              <w:t>Site Emergency Contact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8BF0A0" w14:textId="77777777" w:rsidR="00FD1D56" w:rsidRDefault="00FD1D56">
            <w:pPr>
              <w:spacing w:before="60" w:after="60"/>
            </w:pPr>
          </w:p>
        </w:tc>
      </w:tr>
      <w:tr w:rsidR="00FD1D56" w14:paraId="40115A3A"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5CC87C3" w14:textId="77777777" w:rsidR="00FD1D56" w:rsidRDefault="00000000">
            <w:pPr>
              <w:spacing w:before="60" w:after="60"/>
            </w:pPr>
            <w:r>
              <w:rPr>
                <w:b/>
                <w:bCs/>
                <w:color w:val="000000"/>
              </w:rPr>
              <w:t>First Aider</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812911" w14:textId="77777777" w:rsidR="00FD1D56" w:rsidRDefault="00FD1D56">
            <w:pPr>
              <w:spacing w:before="60" w:after="60"/>
            </w:pPr>
          </w:p>
        </w:tc>
      </w:tr>
      <w:tr w:rsidR="00FD1D56" w14:paraId="3AEE6BD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4BF2FDE" w14:textId="77777777" w:rsidR="00FD1D56" w:rsidRDefault="00000000">
            <w:pPr>
              <w:spacing w:before="60" w:after="60"/>
            </w:pPr>
            <w:r>
              <w:rPr>
                <w:b/>
                <w:bCs/>
                <w:color w:val="000000"/>
              </w:rPr>
              <w:t>First Aider Contact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9C5ED1" w14:textId="77777777" w:rsidR="00FD1D56" w:rsidRDefault="00FD1D56">
            <w:pPr>
              <w:spacing w:before="60" w:after="60"/>
            </w:pPr>
          </w:p>
        </w:tc>
      </w:tr>
      <w:tr w:rsidR="00FD1D56" w14:paraId="3CFEFAFE"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7ABF0DE" w14:textId="77777777" w:rsidR="00FD1D56" w:rsidRDefault="00000000">
            <w:pPr>
              <w:spacing w:before="60" w:after="60"/>
            </w:pPr>
            <w:r>
              <w:rPr>
                <w:b/>
                <w:bCs/>
                <w:color w:val="000000"/>
              </w:rPr>
              <w:t>First Aid Location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4465B7" w14:textId="77777777" w:rsidR="00FD1D56" w:rsidRDefault="00FD1D56">
            <w:pPr>
              <w:spacing w:before="60" w:after="60"/>
            </w:pPr>
          </w:p>
        </w:tc>
      </w:tr>
      <w:tr w:rsidR="00FD1D56" w14:paraId="0A917A24"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CEFB020" w14:textId="77777777" w:rsidR="00FD1D56" w:rsidRDefault="00000000">
            <w:pPr>
              <w:spacing w:before="60" w:after="60"/>
            </w:pPr>
            <w:r>
              <w:rPr>
                <w:b/>
                <w:bCs/>
                <w:color w:val="000000"/>
              </w:rPr>
              <w:t>NEAREST A&amp;E Hospital</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448AE6" w14:textId="77777777" w:rsidR="00FD1D56" w:rsidRDefault="00FD1D56">
            <w:pPr>
              <w:spacing w:before="60" w:after="60"/>
            </w:pPr>
          </w:p>
        </w:tc>
      </w:tr>
      <w:tr w:rsidR="00FD1D56" w14:paraId="2E3E96D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A076FBA" w14:textId="77777777" w:rsidR="00FD1D56" w:rsidRDefault="00000000">
            <w:pPr>
              <w:spacing w:before="60" w:after="60"/>
            </w:pPr>
            <w:r>
              <w:rPr>
                <w:b/>
                <w:bCs/>
                <w:color w:val="000000"/>
              </w:rPr>
              <w:t>A&amp;E Address / Postcode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55F255" w14:textId="77777777" w:rsidR="00FD1D56" w:rsidRDefault="00FD1D56">
            <w:pPr>
              <w:spacing w:before="60" w:after="60"/>
            </w:pPr>
          </w:p>
        </w:tc>
      </w:tr>
      <w:tr w:rsidR="00FD1D56" w14:paraId="168DEB0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22CDE5E" w14:textId="77777777" w:rsidR="00FD1D56" w:rsidRDefault="00000000">
            <w:pPr>
              <w:spacing w:before="60" w:after="60"/>
            </w:pPr>
            <w:r>
              <w:rPr>
                <w:b/>
                <w:bCs/>
                <w:color w:val="000000"/>
              </w:rPr>
              <w:t>Assembly Point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5B7B16" w14:textId="77777777" w:rsidR="00FD1D56" w:rsidRDefault="00FD1D56">
            <w:pPr>
              <w:spacing w:before="60" w:after="60"/>
            </w:pPr>
          </w:p>
        </w:tc>
      </w:tr>
    </w:tbl>
    <w:p w14:paraId="5D7D9AD8"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3B4AF1AC"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36AA389F" w14:textId="77777777" w:rsidR="00FD1D56" w:rsidRDefault="00000000">
            <w:r>
              <w:rPr>
                <w:b/>
                <w:bCs/>
                <w:color w:val="000000"/>
              </w:rPr>
              <w:t>INCIDENT REPORTING: All incidents, near misses, and dangerous occurrences MUST be reported to Site Manager and Appointed Person IMMEDIATELY. RIDDOR reportable: fatal/specified injuries - notify HSE immediately; over-7-day injuries - within 15 days.</w:t>
            </w:r>
          </w:p>
        </w:tc>
      </w:tr>
    </w:tbl>
    <w:p w14:paraId="45261905" w14:textId="77777777" w:rsidR="00FD1D56" w:rsidRDefault="00FD1D56">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03A751AD"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619A9DDF" w14:textId="77777777" w:rsidR="00FD1D56" w:rsidRDefault="00000000">
            <w:r>
              <w:rPr>
                <w:b/>
                <w:bCs/>
                <w:color w:val="000000"/>
                <w:sz w:val="24"/>
                <w:szCs w:val="24"/>
              </w:rPr>
              <w:t>13. SKETCHES AND DRAWINGS</w:t>
            </w:r>
          </w:p>
        </w:tc>
      </w:tr>
    </w:tbl>
    <w:p w14:paraId="44F50F46"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28260B33"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0857B777" w14:textId="77777777" w:rsidR="00FD1D56" w:rsidRDefault="00000000">
            <w:r>
              <w:rPr>
                <w:b/>
                <w:bCs/>
                <w:color w:val="000000"/>
              </w:rPr>
              <w:t>Include: Site plan | Telehandler position | Operating radius | Pick-up &amp; set-down points | Travel route | Exclusion zone boundaries | Load arrangement on forks</w:t>
            </w:r>
          </w:p>
        </w:tc>
      </w:tr>
    </w:tbl>
    <w:p w14:paraId="56887B7E"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25CF0A6A"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2F2F2"/>
            <w:tcMar>
              <w:top w:w="40" w:type="dxa"/>
              <w:left w:w="80" w:type="dxa"/>
              <w:bottom w:w="40" w:type="dxa"/>
              <w:right w:w="80" w:type="dxa"/>
            </w:tcMar>
          </w:tcPr>
          <w:p w14:paraId="4CF6740E" w14:textId="77777777" w:rsidR="00FD1D56" w:rsidRDefault="00000000">
            <w:pPr>
              <w:spacing w:before="60" w:after="60"/>
            </w:pPr>
            <w:r>
              <w:rPr>
                <w:b/>
                <w:bCs/>
                <w:color w:val="000000"/>
              </w:rPr>
              <w:t>SITE PLAN / LIFT ARRANGEMENT:</w:t>
            </w:r>
          </w:p>
        </w:tc>
      </w:tr>
      <w:tr w:rsidR="00FD1D56" w14:paraId="1CF1125C"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2CF495F" w14:textId="77777777" w:rsidR="00FD1D56" w:rsidRDefault="00FD1D56">
            <w:pPr>
              <w:spacing w:before="60" w:after="60"/>
            </w:pPr>
          </w:p>
          <w:p w14:paraId="353E7237" w14:textId="77777777" w:rsidR="00FD1D56" w:rsidRDefault="00FD1D56">
            <w:pPr>
              <w:spacing w:before="60" w:after="60"/>
            </w:pPr>
          </w:p>
          <w:p w14:paraId="37B0845E" w14:textId="77777777" w:rsidR="00FD1D56" w:rsidRDefault="00FD1D56">
            <w:pPr>
              <w:spacing w:before="60" w:after="60"/>
            </w:pPr>
          </w:p>
          <w:p w14:paraId="09D2E291" w14:textId="77777777" w:rsidR="00FD1D56" w:rsidRDefault="00FD1D56">
            <w:pPr>
              <w:spacing w:before="60" w:after="60"/>
            </w:pPr>
          </w:p>
          <w:p w14:paraId="7A4A9509" w14:textId="77777777" w:rsidR="00FD1D56" w:rsidRDefault="00FD1D56">
            <w:pPr>
              <w:spacing w:before="60" w:after="60"/>
            </w:pPr>
          </w:p>
          <w:p w14:paraId="1A447B99" w14:textId="77777777" w:rsidR="00FD1D56" w:rsidRDefault="00FD1D56">
            <w:pPr>
              <w:spacing w:before="60" w:after="60"/>
            </w:pPr>
          </w:p>
          <w:p w14:paraId="504663D7" w14:textId="77777777" w:rsidR="00FD1D56" w:rsidRDefault="00FD1D56">
            <w:pPr>
              <w:spacing w:before="60" w:after="60"/>
            </w:pPr>
          </w:p>
          <w:p w14:paraId="3770FEFB" w14:textId="77777777" w:rsidR="00FD1D56" w:rsidRDefault="00FD1D56">
            <w:pPr>
              <w:spacing w:before="60" w:after="60"/>
            </w:pPr>
          </w:p>
          <w:p w14:paraId="04F2AECA" w14:textId="77777777" w:rsidR="00FD1D56" w:rsidRDefault="00FD1D56">
            <w:pPr>
              <w:spacing w:before="60" w:after="60"/>
            </w:pPr>
          </w:p>
          <w:p w14:paraId="6D28396C" w14:textId="77777777" w:rsidR="00FD1D56" w:rsidRDefault="00FD1D56">
            <w:pPr>
              <w:spacing w:before="60" w:after="60"/>
            </w:pPr>
          </w:p>
          <w:p w14:paraId="3B2FCD5C" w14:textId="77777777" w:rsidR="00FD1D56" w:rsidRDefault="00FD1D56">
            <w:pPr>
              <w:spacing w:before="60" w:after="60"/>
            </w:pPr>
          </w:p>
          <w:p w14:paraId="33E61645" w14:textId="77777777" w:rsidR="00FD1D56" w:rsidRDefault="00FD1D56">
            <w:pPr>
              <w:spacing w:before="60" w:after="60"/>
            </w:pPr>
          </w:p>
        </w:tc>
      </w:tr>
    </w:tbl>
    <w:p w14:paraId="675A1D39"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742D08E0"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2F2F2"/>
            <w:tcMar>
              <w:top w:w="40" w:type="dxa"/>
              <w:left w:w="80" w:type="dxa"/>
              <w:bottom w:w="40" w:type="dxa"/>
              <w:right w:w="80" w:type="dxa"/>
            </w:tcMar>
          </w:tcPr>
          <w:p w14:paraId="072010B1" w14:textId="77777777" w:rsidR="00FD1D56" w:rsidRDefault="00000000">
            <w:pPr>
              <w:spacing w:before="60" w:after="60"/>
            </w:pPr>
            <w:r>
              <w:rPr>
                <w:b/>
                <w:bCs/>
                <w:color w:val="000000"/>
              </w:rPr>
              <w:t>LOAD ARRANGEMENT ON FORKS:</w:t>
            </w:r>
          </w:p>
        </w:tc>
      </w:tr>
      <w:tr w:rsidR="00FD1D56" w14:paraId="0D725755"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BA6A83" w14:textId="77777777" w:rsidR="00FD1D56" w:rsidRDefault="00FD1D56">
            <w:pPr>
              <w:spacing w:before="60" w:after="60"/>
            </w:pPr>
          </w:p>
          <w:p w14:paraId="50952E95" w14:textId="77777777" w:rsidR="00FD1D56" w:rsidRDefault="00FD1D56">
            <w:pPr>
              <w:spacing w:before="60" w:after="60"/>
            </w:pPr>
          </w:p>
          <w:p w14:paraId="0628E1E0" w14:textId="77777777" w:rsidR="00FD1D56" w:rsidRDefault="00FD1D56">
            <w:pPr>
              <w:spacing w:before="60" w:after="60"/>
            </w:pPr>
          </w:p>
          <w:p w14:paraId="696DF662" w14:textId="77777777" w:rsidR="00FD1D56" w:rsidRDefault="00FD1D56">
            <w:pPr>
              <w:spacing w:before="60" w:after="60"/>
            </w:pPr>
          </w:p>
          <w:p w14:paraId="3A920DA8" w14:textId="77777777" w:rsidR="00FD1D56" w:rsidRDefault="00FD1D56">
            <w:pPr>
              <w:spacing w:before="60" w:after="60"/>
            </w:pPr>
          </w:p>
          <w:p w14:paraId="1022A9C5" w14:textId="77777777" w:rsidR="00FD1D56" w:rsidRDefault="00FD1D56">
            <w:pPr>
              <w:spacing w:before="60" w:after="60"/>
            </w:pPr>
          </w:p>
          <w:p w14:paraId="1CD7A5D6" w14:textId="77777777" w:rsidR="00FD1D56" w:rsidRDefault="00FD1D56">
            <w:pPr>
              <w:spacing w:before="60" w:after="60"/>
            </w:pPr>
          </w:p>
          <w:p w14:paraId="1801D039" w14:textId="77777777" w:rsidR="00FD1D56" w:rsidRDefault="00FD1D56">
            <w:pPr>
              <w:spacing w:before="60" w:after="60"/>
            </w:pPr>
          </w:p>
          <w:p w14:paraId="189DC724" w14:textId="77777777" w:rsidR="00FD1D56" w:rsidRDefault="00FD1D56">
            <w:pPr>
              <w:spacing w:before="60" w:after="60"/>
            </w:pPr>
          </w:p>
          <w:p w14:paraId="77ED7EE6" w14:textId="77777777" w:rsidR="00FD1D56" w:rsidRDefault="00FD1D56">
            <w:pPr>
              <w:spacing w:before="60" w:after="60"/>
            </w:pPr>
          </w:p>
          <w:p w14:paraId="6D2A410D" w14:textId="77777777" w:rsidR="00FD1D56" w:rsidRDefault="00FD1D56">
            <w:pPr>
              <w:spacing w:before="60" w:after="60"/>
            </w:pPr>
          </w:p>
          <w:p w14:paraId="090E8789" w14:textId="77777777" w:rsidR="00FD1D56" w:rsidRDefault="00FD1D56">
            <w:pPr>
              <w:spacing w:before="60" w:after="60"/>
            </w:pPr>
          </w:p>
        </w:tc>
      </w:tr>
    </w:tbl>
    <w:p w14:paraId="768D1312" w14:textId="77777777" w:rsidR="00FD1D56" w:rsidRDefault="00FD1D56">
      <w:pPr>
        <w:spacing w:before="80" w:after="60"/>
      </w:pPr>
    </w:p>
    <w:p w14:paraId="1D21866A" w14:textId="77777777" w:rsidR="00FD1D5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4B85B122"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2A2E4123" w14:textId="77777777" w:rsidR="00FD1D56" w:rsidRDefault="00000000">
            <w:r>
              <w:rPr>
                <w:b/>
                <w:bCs/>
                <w:color w:val="000000"/>
                <w:sz w:val="24"/>
                <w:szCs w:val="24"/>
              </w:rPr>
              <w:lastRenderedPageBreak/>
              <w:t>14. PRE-LIFT VERIFICATION CHECKLIST</w:t>
            </w:r>
          </w:p>
        </w:tc>
      </w:tr>
    </w:tbl>
    <w:p w14:paraId="62E941E3"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70"/>
        <w:gridCol w:w="1256"/>
      </w:tblGrid>
      <w:tr w:rsidR="00FD1D56" w14:paraId="563806DB"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99187D2" w14:textId="77777777" w:rsidR="00FD1D56" w:rsidRDefault="00000000">
            <w:pPr>
              <w:spacing w:before="60" w:after="60"/>
            </w:pPr>
            <w:r>
              <w:rPr>
                <w:b/>
                <w:bCs/>
                <w:color w:val="000000"/>
                <w:sz w:val="18"/>
                <w:szCs w:val="18"/>
              </w:rPr>
              <w:t>Verification Item</w:t>
            </w:r>
          </w:p>
        </w:tc>
        <w:tc>
          <w:tcPr>
            <w:tcW w:w="125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F143B69" w14:textId="77777777" w:rsidR="00FD1D56" w:rsidRDefault="00000000">
            <w:pPr>
              <w:spacing w:before="60" w:after="60"/>
            </w:pPr>
            <w:r>
              <w:rPr>
                <w:b/>
                <w:bCs/>
                <w:color w:val="000000"/>
                <w:sz w:val="18"/>
                <w:szCs w:val="18"/>
              </w:rPr>
              <w:t>✓</w:t>
            </w:r>
          </w:p>
        </w:tc>
      </w:tr>
      <w:tr w:rsidR="00FD1D56" w14:paraId="07520998"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E6BE5FC" w14:textId="77777777" w:rsidR="00FD1D56" w:rsidRDefault="00000000">
            <w:pPr>
              <w:spacing w:before="60" w:after="60"/>
            </w:pPr>
            <w:r>
              <w:rPr>
                <w:color w:val="000000"/>
                <w:sz w:val="18"/>
                <w:szCs w:val="18"/>
              </w:rPr>
              <w:t>Pre-use checks completed and recorded per manufacturer's instructions and CPA 1101 Annex F</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C62DA00" w14:textId="77777777" w:rsidR="00FD1D56" w:rsidRDefault="00000000">
            <w:pPr>
              <w:spacing w:before="60" w:after="60"/>
            </w:pPr>
            <w:r>
              <w:rPr>
                <w:color w:val="000000"/>
                <w:sz w:val="18"/>
                <w:szCs w:val="18"/>
              </w:rPr>
              <w:t>☐</w:t>
            </w:r>
          </w:p>
        </w:tc>
      </w:tr>
      <w:tr w:rsidR="00FD1D56" w14:paraId="074B08CC"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146CCA8" w14:textId="77777777" w:rsidR="00FD1D56" w:rsidRDefault="00000000">
            <w:pPr>
              <w:spacing w:before="60" w:after="60"/>
            </w:pPr>
            <w:r>
              <w:rPr>
                <w:color w:val="000000"/>
                <w:sz w:val="18"/>
                <w:szCs w:val="18"/>
              </w:rPr>
              <w:t>LOLER thorough examination certificate valid - telehandler (12 months max for goods lifting)</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4262AF6" w14:textId="77777777" w:rsidR="00FD1D56" w:rsidRDefault="00000000">
            <w:pPr>
              <w:spacing w:before="60" w:after="60"/>
            </w:pPr>
            <w:r>
              <w:rPr>
                <w:color w:val="000000"/>
                <w:sz w:val="18"/>
                <w:szCs w:val="18"/>
              </w:rPr>
              <w:t>☐</w:t>
            </w:r>
          </w:p>
        </w:tc>
      </w:tr>
      <w:tr w:rsidR="00FD1D56" w14:paraId="1E05ABD0"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49D1D06" w14:textId="77777777" w:rsidR="00FD1D56" w:rsidRDefault="00000000">
            <w:pPr>
              <w:spacing w:before="60" w:after="60"/>
            </w:pPr>
            <w:r>
              <w:rPr>
                <w:color w:val="000000"/>
                <w:sz w:val="18"/>
                <w:szCs w:val="18"/>
              </w:rPr>
              <w:t>Operator trained, certificated (CPCS/NPORS), and familiarised on this specific machine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A6F61BE" w14:textId="77777777" w:rsidR="00FD1D56" w:rsidRDefault="00000000">
            <w:pPr>
              <w:spacing w:before="60" w:after="60"/>
            </w:pPr>
            <w:r>
              <w:rPr>
                <w:color w:val="000000"/>
                <w:sz w:val="18"/>
                <w:szCs w:val="18"/>
              </w:rPr>
              <w:t>☐</w:t>
            </w:r>
          </w:p>
        </w:tc>
      </w:tr>
      <w:tr w:rsidR="00FD1D56" w14:paraId="02058E8D"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9D12B8" w14:textId="77777777" w:rsidR="00FD1D56" w:rsidRDefault="00000000">
            <w:pPr>
              <w:spacing w:before="60" w:after="60"/>
            </w:pPr>
            <w:r>
              <w:rPr>
                <w:color w:val="000000"/>
                <w:sz w:val="18"/>
                <w:szCs w:val="18"/>
              </w:rPr>
              <w:t>Correct fork load chart in cab - confirmed for this machine/stabiliser configuration</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6E3F39C" w14:textId="77777777" w:rsidR="00FD1D56" w:rsidRDefault="00000000">
            <w:pPr>
              <w:spacing w:before="60" w:after="60"/>
            </w:pPr>
            <w:r>
              <w:rPr>
                <w:color w:val="000000"/>
                <w:sz w:val="18"/>
                <w:szCs w:val="18"/>
              </w:rPr>
              <w:t>☐</w:t>
            </w:r>
          </w:p>
        </w:tc>
      </w:tr>
      <w:tr w:rsidR="00FD1D56" w14:paraId="4E4EB571"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3A79C3" w14:textId="77777777" w:rsidR="00FD1D56" w:rsidRDefault="00000000">
            <w:pPr>
              <w:spacing w:before="60" w:after="60"/>
            </w:pPr>
            <w:r>
              <w:rPr>
                <w:color w:val="000000"/>
                <w:sz w:val="18"/>
                <w:szCs w:val="18"/>
              </w:rPr>
              <w:t>Actual load centre distance measured/calculated - NOT assumed as standard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05DECB6" w14:textId="77777777" w:rsidR="00FD1D56" w:rsidRDefault="00000000">
            <w:pPr>
              <w:spacing w:before="60" w:after="60"/>
            </w:pPr>
            <w:r>
              <w:rPr>
                <w:color w:val="000000"/>
                <w:sz w:val="18"/>
                <w:szCs w:val="18"/>
              </w:rPr>
              <w:t>☐</w:t>
            </w:r>
          </w:p>
        </w:tc>
      </w:tr>
      <w:tr w:rsidR="00FD1D56" w14:paraId="2144E72A"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939A26" w14:textId="77777777" w:rsidR="00FD1D56" w:rsidRDefault="00000000">
            <w:pPr>
              <w:spacing w:before="60" w:after="60"/>
            </w:pPr>
            <w:r>
              <w:rPr>
                <w:color w:val="000000"/>
                <w:sz w:val="18"/>
                <w:szCs w:val="18"/>
              </w:rPr>
              <w:t>Load weight confirmed from reliable source (manufacturer data, delivery note, calculation)</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58D8571" w14:textId="77777777" w:rsidR="00FD1D56" w:rsidRDefault="00000000">
            <w:pPr>
              <w:spacing w:before="60" w:after="60"/>
            </w:pPr>
            <w:r>
              <w:rPr>
                <w:color w:val="000000"/>
                <w:sz w:val="18"/>
                <w:szCs w:val="18"/>
              </w:rPr>
              <w:t>☐</w:t>
            </w:r>
          </w:p>
        </w:tc>
      </w:tr>
      <w:tr w:rsidR="00FD1D56" w14:paraId="46DCC3C8"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B65090D" w14:textId="77777777" w:rsidR="00FD1D56" w:rsidRDefault="00000000">
            <w:pPr>
              <w:spacing w:before="60" w:after="60"/>
            </w:pPr>
            <w:r>
              <w:rPr>
                <w:color w:val="000000"/>
                <w:sz w:val="18"/>
                <w:szCs w:val="18"/>
              </w:rPr>
              <w:t>Utilisation % calculated and confirmed WITHIN category limit (Basic 80% / Intermediate 75% / Complex 70%)</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E192CEA" w14:textId="77777777" w:rsidR="00FD1D56" w:rsidRDefault="00000000">
            <w:pPr>
              <w:spacing w:before="60" w:after="60"/>
            </w:pPr>
            <w:r>
              <w:rPr>
                <w:color w:val="000000"/>
                <w:sz w:val="18"/>
                <w:szCs w:val="18"/>
              </w:rPr>
              <w:t>☐</w:t>
            </w:r>
          </w:p>
        </w:tc>
      </w:tr>
      <w:tr w:rsidR="00FD1D56" w14:paraId="362FA6F2"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E4FA108" w14:textId="77777777" w:rsidR="00FD1D56" w:rsidRDefault="00000000">
            <w:pPr>
              <w:spacing w:before="60" w:after="60"/>
            </w:pPr>
            <w:r>
              <w:rPr>
                <w:color w:val="000000"/>
                <w:sz w:val="18"/>
                <w:szCs w:val="18"/>
              </w:rPr>
              <w:t>Ground conditions confirmed suitable - substantially level (max 2.5%) - firm compacted surface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FE16D6B" w14:textId="77777777" w:rsidR="00FD1D56" w:rsidRDefault="00000000">
            <w:pPr>
              <w:spacing w:before="60" w:after="60"/>
            </w:pPr>
            <w:r>
              <w:rPr>
                <w:color w:val="000000"/>
                <w:sz w:val="18"/>
                <w:szCs w:val="18"/>
              </w:rPr>
              <w:t>☐</w:t>
            </w:r>
          </w:p>
        </w:tc>
      </w:tr>
      <w:tr w:rsidR="00FD1D56" w14:paraId="6BC39B26"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245C2B" w14:textId="77777777" w:rsidR="00FD1D56" w:rsidRDefault="00000000">
            <w:pPr>
              <w:spacing w:before="60" w:after="60"/>
            </w:pPr>
            <w:r>
              <w:rPr>
                <w:color w:val="000000"/>
                <w:sz w:val="18"/>
                <w:szCs w:val="18"/>
              </w:rPr>
              <w:t>Stabilisers deployed where fitted and where load chart requires</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6F0B7AF" w14:textId="77777777" w:rsidR="00FD1D56" w:rsidRDefault="00000000">
            <w:pPr>
              <w:spacing w:before="60" w:after="60"/>
            </w:pPr>
            <w:r>
              <w:rPr>
                <w:color w:val="000000"/>
                <w:sz w:val="18"/>
                <w:szCs w:val="18"/>
              </w:rPr>
              <w:t>☐</w:t>
            </w:r>
          </w:p>
        </w:tc>
      </w:tr>
      <w:tr w:rsidR="00FD1D56" w14:paraId="424D1624"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A23F432" w14:textId="77777777" w:rsidR="00FD1D56" w:rsidRDefault="00000000">
            <w:pPr>
              <w:spacing w:before="60" w:after="60"/>
            </w:pPr>
            <w:r>
              <w:rPr>
                <w:color w:val="000000"/>
                <w:sz w:val="18"/>
                <w:szCs w:val="18"/>
              </w:rPr>
              <w:t>Chassis levelling used where fitted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05BF183" w14:textId="77777777" w:rsidR="00FD1D56" w:rsidRDefault="00000000">
            <w:pPr>
              <w:spacing w:before="60" w:after="60"/>
            </w:pPr>
            <w:r>
              <w:rPr>
                <w:color w:val="000000"/>
                <w:sz w:val="18"/>
                <w:szCs w:val="18"/>
              </w:rPr>
              <w:t>☐</w:t>
            </w:r>
          </w:p>
        </w:tc>
      </w:tr>
      <w:tr w:rsidR="00FD1D56" w14:paraId="467BAADB"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2573DF8" w14:textId="77777777" w:rsidR="00FD1D56" w:rsidRDefault="00000000">
            <w:pPr>
              <w:spacing w:before="60" w:after="60"/>
            </w:pPr>
            <w:r>
              <w:rPr>
                <w:color w:val="000000"/>
                <w:sz w:val="18"/>
                <w:szCs w:val="18"/>
              </w:rPr>
              <w:t>LLMI/LLMC tested and confirmed functional (forward stability only - CPA 1101 Section 4.3)</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7F1133C" w14:textId="77777777" w:rsidR="00FD1D56" w:rsidRDefault="00000000">
            <w:pPr>
              <w:spacing w:before="60" w:after="60"/>
            </w:pPr>
            <w:r>
              <w:rPr>
                <w:color w:val="000000"/>
                <w:sz w:val="18"/>
                <w:szCs w:val="18"/>
              </w:rPr>
              <w:t>☐</w:t>
            </w:r>
          </w:p>
        </w:tc>
      </w:tr>
      <w:tr w:rsidR="00FD1D56" w14:paraId="412D9741"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1566708" w14:textId="77777777" w:rsidR="00FD1D56" w:rsidRDefault="00000000">
            <w:pPr>
              <w:spacing w:before="60" w:after="60"/>
            </w:pPr>
            <w:r>
              <w:rPr>
                <w:color w:val="000000"/>
                <w:sz w:val="18"/>
                <w:szCs w:val="18"/>
              </w:rPr>
              <w:t>Tyre pressures checked and correct - no differential wear - correct ply rating (CPA 1101 Section 4.2)</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BB5EB8" w14:textId="77777777" w:rsidR="00FD1D56" w:rsidRDefault="00000000">
            <w:pPr>
              <w:spacing w:before="60" w:after="60"/>
            </w:pPr>
            <w:r>
              <w:rPr>
                <w:color w:val="000000"/>
                <w:sz w:val="18"/>
                <w:szCs w:val="18"/>
              </w:rPr>
              <w:t>☐</w:t>
            </w:r>
          </w:p>
        </w:tc>
      </w:tr>
      <w:tr w:rsidR="00FD1D56" w14:paraId="1A15ED64"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D106D5C" w14:textId="77777777" w:rsidR="00FD1D56" w:rsidRDefault="00000000">
            <w:pPr>
              <w:spacing w:before="60" w:after="60"/>
            </w:pPr>
            <w:r>
              <w:rPr>
                <w:color w:val="000000"/>
                <w:sz w:val="18"/>
                <w:szCs w:val="18"/>
              </w:rPr>
              <w:t>Forks inspected - no cracks, bending, or excessive wear at heel</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A40269B" w14:textId="77777777" w:rsidR="00FD1D56" w:rsidRDefault="00000000">
            <w:pPr>
              <w:spacing w:before="60" w:after="60"/>
            </w:pPr>
            <w:r>
              <w:rPr>
                <w:color w:val="000000"/>
                <w:sz w:val="18"/>
                <w:szCs w:val="18"/>
              </w:rPr>
              <w:t>☐</w:t>
            </w:r>
          </w:p>
        </w:tc>
      </w:tr>
      <w:tr w:rsidR="00FD1D56" w14:paraId="0D5154C3"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640CA14" w14:textId="77777777" w:rsidR="00FD1D56" w:rsidRDefault="00000000">
            <w:pPr>
              <w:spacing w:before="60" w:after="60"/>
            </w:pPr>
            <w:r>
              <w:rPr>
                <w:color w:val="000000"/>
                <w:sz w:val="18"/>
                <w:szCs w:val="18"/>
              </w:rPr>
              <w:t>Fork extensions correctly fitted and modified load centre calculated (if applicable)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953650" w14:textId="77777777" w:rsidR="00FD1D56" w:rsidRDefault="00000000">
            <w:pPr>
              <w:spacing w:before="60" w:after="60"/>
            </w:pPr>
            <w:r>
              <w:rPr>
                <w:color w:val="000000"/>
                <w:sz w:val="18"/>
                <w:szCs w:val="18"/>
              </w:rPr>
              <w:t>☐</w:t>
            </w:r>
          </w:p>
        </w:tc>
      </w:tr>
      <w:tr w:rsidR="00FD1D56" w14:paraId="639B9520"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42D6B13" w14:textId="77777777" w:rsidR="00FD1D56" w:rsidRDefault="00000000">
            <w:pPr>
              <w:spacing w:before="60" w:after="60"/>
            </w:pPr>
            <w:r>
              <w:rPr>
                <w:color w:val="000000"/>
                <w:sz w:val="18"/>
                <w:szCs w:val="18"/>
              </w:rPr>
              <w:t>Attachment securely fitted to carriage - all locking pins inserted and retained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716E26" w14:textId="77777777" w:rsidR="00FD1D56" w:rsidRDefault="00000000">
            <w:pPr>
              <w:spacing w:before="60" w:after="60"/>
            </w:pPr>
            <w:r>
              <w:rPr>
                <w:color w:val="000000"/>
                <w:sz w:val="18"/>
                <w:szCs w:val="18"/>
              </w:rPr>
              <w:t>☐</w:t>
            </w:r>
          </w:p>
        </w:tc>
      </w:tr>
      <w:tr w:rsidR="00FD1D56" w14:paraId="3600208B"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2B4C6FD" w14:textId="77777777" w:rsidR="00FD1D56" w:rsidRDefault="00000000">
            <w:pPr>
              <w:spacing w:before="60" w:after="60"/>
            </w:pPr>
            <w:r>
              <w:rPr>
                <w:color w:val="000000"/>
                <w:sz w:val="18"/>
                <w:szCs w:val="18"/>
              </w:rPr>
              <w:t>ALL visibility aids checked - mirrors, cameras, sensors functional and correctly adjusted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C42B3FF" w14:textId="77777777" w:rsidR="00FD1D56" w:rsidRDefault="00000000">
            <w:pPr>
              <w:spacing w:before="60" w:after="60"/>
            </w:pPr>
            <w:r>
              <w:rPr>
                <w:color w:val="000000"/>
                <w:sz w:val="18"/>
                <w:szCs w:val="18"/>
              </w:rPr>
              <w:t>☐</w:t>
            </w:r>
          </w:p>
        </w:tc>
      </w:tr>
      <w:tr w:rsidR="00FD1D56" w14:paraId="1724E985"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DED4558" w14:textId="77777777" w:rsidR="00FD1D56" w:rsidRDefault="00000000">
            <w:pPr>
              <w:spacing w:before="60" w:after="60"/>
            </w:pPr>
            <w:r>
              <w:rPr>
                <w:color w:val="000000"/>
                <w:sz w:val="18"/>
                <w:szCs w:val="18"/>
              </w:rPr>
              <w:t>Exclusion zone established at pick-up and set-down locations</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28A1A6F" w14:textId="77777777" w:rsidR="00FD1D56" w:rsidRDefault="00000000">
            <w:pPr>
              <w:spacing w:before="60" w:after="60"/>
            </w:pPr>
            <w:r>
              <w:rPr>
                <w:color w:val="000000"/>
                <w:sz w:val="18"/>
                <w:szCs w:val="18"/>
              </w:rPr>
              <w:t>☐</w:t>
            </w:r>
          </w:p>
        </w:tc>
      </w:tr>
      <w:tr w:rsidR="00FD1D56" w14:paraId="1C1945ED"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E1F5AF2" w14:textId="77777777" w:rsidR="00FD1D56" w:rsidRDefault="00000000">
            <w:pPr>
              <w:spacing w:before="60" w:after="60"/>
            </w:pPr>
            <w:r>
              <w:rPr>
                <w:color w:val="000000"/>
                <w:sz w:val="18"/>
                <w:szCs w:val="18"/>
              </w:rPr>
              <w:t>Pedestrian routes segregated from telehandler operations (HSE primary control measure)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3F0E8A2" w14:textId="77777777" w:rsidR="00FD1D56" w:rsidRDefault="00000000">
            <w:pPr>
              <w:spacing w:before="60" w:after="60"/>
            </w:pPr>
            <w:r>
              <w:rPr>
                <w:color w:val="000000"/>
                <w:sz w:val="18"/>
                <w:szCs w:val="18"/>
              </w:rPr>
              <w:t>☐</w:t>
            </w:r>
          </w:p>
        </w:tc>
      </w:tr>
      <w:tr w:rsidR="00FD1D56" w14:paraId="580830F9"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09C5BFC" w14:textId="77777777" w:rsidR="00FD1D56" w:rsidRDefault="00000000">
            <w:pPr>
              <w:spacing w:before="60" w:after="60"/>
            </w:pPr>
            <w:r>
              <w:rPr>
                <w:color w:val="000000"/>
                <w:sz w:val="18"/>
                <w:szCs w:val="18"/>
              </w:rPr>
              <w:t>Travel route surveyed - gradient within limits - obstructions identified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9817F94" w14:textId="77777777" w:rsidR="00FD1D56" w:rsidRDefault="00000000">
            <w:pPr>
              <w:spacing w:before="60" w:after="60"/>
            </w:pPr>
            <w:r>
              <w:rPr>
                <w:color w:val="000000"/>
                <w:sz w:val="18"/>
                <w:szCs w:val="18"/>
              </w:rPr>
              <w:t>☐</w:t>
            </w:r>
          </w:p>
        </w:tc>
      </w:tr>
      <w:tr w:rsidR="00FD1D56" w14:paraId="69B6C9DC"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D4BA2FD" w14:textId="77777777" w:rsidR="00FD1D56" w:rsidRDefault="00000000">
            <w:pPr>
              <w:spacing w:before="60" w:after="60"/>
            </w:pPr>
            <w:r>
              <w:rPr>
                <w:color w:val="000000"/>
                <w:sz w:val="18"/>
                <w:szCs w:val="18"/>
              </w:rPr>
              <w:t>ALL personnel briefed on method statement, roles, communication signals, and stop work authority</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9B89847" w14:textId="77777777" w:rsidR="00FD1D56" w:rsidRDefault="00000000">
            <w:pPr>
              <w:spacing w:before="60" w:after="60"/>
            </w:pPr>
            <w:r>
              <w:rPr>
                <w:color w:val="000000"/>
                <w:sz w:val="18"/>
                <w:szCs w:val="18"/>
              </w:rPr>
              <w:t>☐</w:t>
            </w:r>
          </w:p>
        </w:tc>
      </w:tr>
      <w:tr w:rsidR="00FD1D56" w14:paraId="6BA7EE82"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46AF69C" w14:textId="77777777" w:rsidR="00FD1D56" w:rsidRDefault="00000000">
            <w:pPr>
              <w:spacing w:before="60" w:after="60"/>
            </w:pPr>
            <w:r>
              <w:rPr>
                <w:color w:val="000000"/>
                <w:sz w:val="18"/>
                <w:szCs w:val="18"/>
              </w:rPr>
              <w:t>Wind speed checked and confirmed within stated limit for load type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683718D" w14:textId="77777777" w:rsidR="00FD1D56" w:rsidRDefault="00000000">
            <w:pPr>
              <w:spacing w:before="60" w:after="60"/>
            </w:pPr>
            <w:r>
              <w:rPr>
                <w:color w:val="000000"/>
                <w:sz w:val="18"/>
                <w:szCs w:val="18"/>
              </w:rPr>
              <w:t>☐</w:t>
            </w:r>
          </w:p>
        </w:tc>
      </w:tr>
      <w:tr w:rsidR="00FD1D56" w14:paraId="374DEEA4"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475EB96" w14:textId="77777777" w:rsidR="00FD1D56" w:rsidRDefault="00000000">
            <w:pPr>
              <w:spacing w:before="60" w:after="60"/>
            </w:pPr>
            <w:r>
              <w:rPr>
                <w:color w:val="000000"/>
                <w:sz w:val="18"/>
                <w:szCs w:val="18"/>
              </w:rPr>
              <w:t xml:space="preserve">Seatbelt </w:t>
            </w:r>
            <w:proofErr w:type="gramStart"/>
            <w:r>
              <w:rPr>
                <w:color w:val="000000"/>
                <w:sz w:val="18"/>
                <w:szCs w:val="18"/>
              </w:rPr>
              <w:t>worn by operator at ALL times</w:t>
            </w:r>
            <w:proofErr w:type="gramEnd"/>
            <w:r>
              <w:rPr>
                <w:color w:val="000000"/>
                <w:sz w:val="18"/>
                <w:szCs w:val="18"/>
              </w:rPr>
              <w:t xml:space="preserve"> (CPA 1101 Section 10.12)</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DBA4CB" w14:textId="77777777" w:rsidR="00FD1D56" w:rsidRDefault="00000000">
            <w:pPr>
              <w:spacing w:before="60" w:after="60"/>
            </w:pPr>
            <w:r>
              <w:rPr>
                <w:color w:val="000000"/>
                <w:sz w:val="18"/>
                <w:szCs w:val="18"/>
              </w:rPr>
              <w:t>☐</w:t>
            </w:r>
          </w:p>
        </w:tc>
      </w:tr>
      <w:tr w:rsidR="00FD1D56" w14:paraId="3A15B482"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3C8DCD3" w14:textId="77777777" w:rsidR="00FD1D56" w:rsidRDefault="00000000">
            <w:pPr>
              <w:spacing w:before="60" w:after="60"/>
            </w:pPr>
            <w:r>
              <w:rPr>
                <w:color w:val="000000"/>
                <w:sz w:val="18"/>
                <w:szCs w:val="18"/>
              </w:rPr>
              <w:t>Permit to Lift obtained from Principal Contractor (where required)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BCC5CED" w14:textId="77777777" w:rsidR="00FD1D56" w:rsidRDefault="00000000">
            <w:pPr>
              <w:spacing w:before="60" w:after="60"/>
            </w:pPr>
            <w:r>
              <w:rPr>
                <w:color w:val="000000"/>
                <w:sz w:val="18"/>
                <w:szCs w:val="18"/>
              </w:rPr>
              <w:t>☐</w:t>
            </w:r>
          </w:p>
        </w:tc>
      </w:tr>
      <w:tr w:rsidR="00FD1D56" w14:paraId="7FEC135E"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DBAB2D8" w14:textId="77777777" w:rsidR="00FD1D56" w:rsidRDefault="00000000">
            <w:pPr>
              <w:spacing w:before="60" w:after="60"/>
            </w:pPr>
            <w:r>
              <w:rPr>
                <w:color w:val="000000"/>
                <w:sz w:val="18"/>
                <w:szCs w:val="18"/>
              </w:rPr>
              <w:t>No changes from planning assumptions - conditions as per this lift plan</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E6BFD95" w14:textId="77777777" w:rsidR="00FD1D56" w:rsidRDefault="00000000">
            <w:pPr>
              <w:spacing w:before="60" w:after="60"/>
            </w:pPr>
            <w:r>
              <w:rPr>
                <w:color w:val="000000"/>
                <w:sz w:val="18"/>
                <w:szCs w:val="18"/>
              </w:rPr>
              <w:t>☐</w:t>
            </w:r>
          </w:p>
        </w:tc>
      </w:tr>
    </w:tbl>
    <w:p w14:paraId="1EAFFFFA" w14:textId="77777777" w:rsidR="00FD1D56" w:rsidRDefault="00FD1D56">
      <w:pPr>
        <w:spacing w:before="80" w:after="60"/>
      </w:pPr>
    </w:p>
    <w:p w14:paraId="60FBD2FD" w14:textId="77777777" w:rsidR="00FD1D5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46B5493C"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37DA2474" w14:textId="77777777" w:rsidR="00FD1D56" w:rsidRDefault="00000000">
            <w:r>
              <w:rPr>
                <w:b/>
                <w:bCs/>
                <w:color w:val="000000"/>
                <w:sz w:val="24"/>
                <w:szCs w:val="24"/>
              </w:rPr>
              <w:lastRenderedPageBreak/>
              <w:t>15. AUTHORISATION AND SIGN-OFF</w:t>
            </w:r>
          </w:p>
        </w:tc>
      </w:tr>
    </w:tbl>
    <w:p w14:paraId="33C76D7F"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7DDCE067"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04C06DCB" w14:textId="77777777" w:rsidR="00FD1D56" w:rsidRDefault="00000000">
            <w:pPr>
              <w:spacing w:before="60" w:after="40"/>
              <w:jc w:val="center"/>
            </w:pPr>
            <w:r>
              <w:rPr>
                <w:b/>
                <w:bCs/>
                <w:color w:val="000000"/>
                <w:sz w:val="22"/>
                <w:szCs w:val="22"/>
              </w:rPr>
              <w:t>APPOINTED PERSON DECLARATION</w:t>
            </w:r>
          </w:p>
          <w:p w14:paraId="6540B140" w14:textId="77777777" w:rsidR="00FD1D56" w:rsidRDefault="00000000">
            <w:pPr>
              <w:spacing w:before="60" w:after="60"/>
            </w:pPr>
            <w:r>
              <w:rPr>
                <w:color w:val="000000"/>
              </w:rPr>
              <w:t>I have prepared this lift plan in accordance with LOLER 1998 Regulation 8 and BS 7121. I confirm that a telehandler is appropriate equipment for this lifting operation. I authorise the lifting team to proceed in accordance with this document. Any changes to the specified procedure, equipment, or conditions must be approved by me before operations continue.</w:t>
            </w:r>
          </w:p>
        </w:tc>
      </w:tr>
    </w:tbl>
    <w:p w14:paraId="1D99CECC"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263"/>
        <w:gridCol w:w="3263"/>
      </w:tblGrid>
      <w:tr w:rsidR="00FD1D56" w14:paraId="0FE68773" w14:textId="77777777">
        <w:tblPrEx>
          <w:tblCellMar>
            <w:top w:w="0" w:type="dxa"/>
            <w:bottom w:w="0" w:type="dxa"/>
          </w:tblCellMar>
        </w:tblPrEx>
        <w:tc>
          <w:tcPr>
            <w:tcW w:w="2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09F39DB" w14:textId="77777777" w:rsidR="00FD1D56" w:rsidRDefault="00000000">
            <w:pPr>
              <w:spacing w:before="60" w:after="60"/>
            </w:pPr>
            <w:r>
              <w:rPr>
                <w:b/>
                <w:bCs/>
                <w:color w:val="000000"/>
                <w:sz w:val="18"/>
                <w:szCs w:val="18"/>
              </w:rPr>
              <w:t>Appointed Person</w:t>
            </w:r>
          </w:p>
        </w:tc>
        <w:tc>
          <w:tcPr>
            <w:tcW w:w="326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77B66EA" w14:textId="77777777" w:rsidR="00FD1D56" w:rsidRDefault="00000000">
            <w:pPr>
              <w:spacing w:before="60" w:after="60"/>
            </w:pPr>
            <w:r>
              <w:rPr>
                <w:b/>
                <w:bCs/>
                <w:color w:val="000000"/>
                <w:sz w:val="18"/>
                <w:szCs w:val="18"/>
              </w:rPr>
              <w:t>Card No / Qualification</w:t>
            </w:r>
          </w:p>
        </w:tc>
        <w:tc>
          <w:tcPr>
            <w:tcW w:w="326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4280F7B" w14:textId="77777777" w:rsidR="00FD1D56" w:rsidRDefault="00000000">
            <w:pPr>
              <w:spacing w:before="60" w:after="60"/>
            </w:pPr>
            <w:r>
              <w:rPr>
                <w:b/>
                <w:bCs/>
                <w:color w:val="000000"/>
                <w:sz w:val="18"/>
                <w:szCs w:val="18"/>
              </w:rPr>
              <w:t>Date</w:t>
            </w:r>
          </w:p>
        </w:tc>
      </w:tr>
      <w:tr w:rsidR="00FD1D56" w14:paraId="363D9FA5" w14:textId="77777777">
        <w:tblPrEx>
          <w:tblCellMar>
            <w:top w:w="0" w:type="dxa"/>
            <w:bottom w:w="0" w:type="dxa"/>
          </w:tblCellMar>
        </w:tblPrEx>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9E70F3C" w14:textId="77777777" w:rsidR="00FD1D56" w:rsidRDefault="00000000">
            <w:pPr>
              <w:spacing w:before="60" w:after="60"/>
            </w:pPr>
            <w:r>
              <w:rPr>
                <w:color w:val="000000"/>
                <w:sz w:val="18"/>
                <w:szCs w:val="18"/>
              </w:rPr>
              <w:t>Name:</w:t>
            </w:r>
          </w:p>
        </w:tc>
        <w:tc>
          <w:tcPr>
            <w:tcW w:w="326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0403D13" w14:textId="77777777" w:rsidR="00FD1D56" w:rsidRDefault="00FD1D56">
            <w:pPr>
              <w:spacing w:before="60" w:after="60"/>
            </w:pPr>
          </w:p>
        </w:tc>
        <w:tc>
          <w:tcPr>
            <w:tcW w:w="326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B73D84B" w14:textId="77777777" w:rsidR="00FD1D56" w:rsidRDefault="00FD1D56">
            <w:pPr>
              <w:spacing w:before="60" w:after="60"/>
            </w:pPr>
          </w:p>
        </w:tc>
      </w:tr>
      <w:tr w:rsidR="00FD1D56" w14:paraId="63C7A5F2" w14:textId="77777777">
        <w:tblPrEx>
          <w:tblCellMar>
            <w:top w:w="0" w:type="dxa"/>
            <w:bottom w:w="0" w:type="dxa"/>
          </w:tblCellMar>
        </w:tblPrEx>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5225415" w14:textId="77777777" w:rsidR="00FD1D56" w:rsidRDefault="00000000">
            <w:pPr>
              <w:spacing w:before="60" w:after="60"/>
            </w:pPr>
            <w:r>
              <w:rPr>
                <w:color w:val="000000"/>
                <w:sz w:val="18"/>
                <w:szCs w:val="18"/>
              </w:rPr>
              <w:t>Signature:</w:t>
            </w:r>
          </w:p>
        </w:tc>
        <w:tc>
          <w:tcPr>
            <w:tcW w:w="326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1008CFC" w14:textId="77777777" w:rsidR="00FD1D56" w:rsidRDefault="00FD1D56">
            <w:pPr>
              <w:spacing w:before="60" w:after="60"/>
            </w:pPr>
          </w:p>
        </w:tc>
        <w:tc>
          <w:tcPr>
            <w:tcW w:w="326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D2D73FE" w14:textId="77777777" w:rsidR="00FD1D56" w:rsidRDefault="00FD1D56">
            <w:pPr>
              <w:spacing w:before="60" w:after="60"/>
            </w:pPr>
          </w:p>
        </w:tc>
      </w:tr>
    </w:tbl>
    <w:p w14:paraId="7D362A79"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700"/>
        <w:gridCol w:w="1600"/>
        <w:gridCol w:w="1200"/>
        <w:gridCol w:w="1500"/>
        <w:gridCol w:w="1526"/>
      </w:tblGrid>
      <w:tr w:rsidR="00FD1D56" w14:paraId="36EEAAF5" w14:textId="77777777">
        <w:tblPrEx>
          <w:tblCellMar>
            <w:top w:w="0" w:type="dxa"/>
            <w:bottom w:w="0" w:type="dxa"/>
          </w:tblCellMar>
        </w:tblPrEx>
        <w:tc>
          <w:tcPr>
            <w:tcW w:w="9026" w:type="dxa"/>
            <w:gridSpan w:val="6"/>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20863F0" w14:textId="77777777" w:rsidR="00FD1D56" w:rsidRDefault="00000000">
            <w:pPr>
              <w:spacing w:before="60" w:after="60"/>
            </w:pPr>
            <w:r>
              <w:rPr>
                <w:b/>
                <w:bCs/>
                <w:color w:val="000000"/>
              </w:rPr>
              <w:t>I have been briefed on and understand this lift plan. I confirm I am competent and familiarised for my role:</w:t>
            </w:r>
          </w:p>
        </w:tc>
      </w:tr>
      <w:tr w:rsidR="00FD1D56" w14:paraId="73EBD063"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D213864" w14:textId="77777777" w:rsidR="00FD1D56" w:rsidRDefault="00000000">
            <w:pPr>
              <w:spacing w:before="60" w:after="60"/>
            </w:pPr>
            <w:r>
              <w:rPr>
                <w:b/>
                <w:bCs/>
                <w:color w:val="000000"/>
                <w:sz w:val="18"/>
                <w:szCs w:val="18"/>
              </w:rPr>
              <w:t>Role</w:t>
            </w:r>
          </w:p>
        </w:tc>
        <w:tc>
          <w:tcPr>
            <w:tcW w:w="17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E7D47CA" w14:textId="77777777" w:rsidR="00FD1D56" w:rsidRDefault="00000000">
            <w:pPr>
              <w:spacing w:before="60" w:after="60"/>
            </w:pPr>
            <w:r>
              <w:rPr>
                <w:b/>
                <w:bCs/>
                <w:color w:val="000000"/>
                <w:sz w:val="18"/>
                <w:szCs w:val="18"/>
              </w:rPr>
              <w:t>Name (Print)</w:t>
            </w:r>
          </w:p>
        </w:tc>
        <w:tc>
          <w:tcPr>
            <w:tcW w:w="16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7380D24" w14:textId="77777777" w:rsidR="00FD1D56" w:rsidRDefault="00000000">
            <w:pPr>
              <w:spacing w:before="60" w:after="60"/>
            </w:pPr>
            <w:r>
              <w:rPr>
                <w:b/>
                <w:bCs/>
                <w:color w:val="000000"/>
                <w:sz w:val="18"/>
                <w:szCs w:val="18"/>
              </w:rPr>
              <w:t>Signature</w:t>
            </w:r>
          </w:p>
        </w:tc>
        <w:tc>
          <w:tcPr>
            <w:tcW w:w="1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C5CE231" w14:textId="77777777" w:rsidR="00FD1D56" w:rsidRDefault="00000000">
            <w:pPr>
              <w:spacing w:before="60" w:after="60"/>
            </w:pPr>
            <w:r>
              <w:rPr>
                <w:b/>
                <w:bCs/>
                <w:color w:val="000000"/>
                <w:sz w:val="18"/>
                <w:szCs w:val="18"/>
              </w:rPr>
              <w:t>Card No</w:t>
            </w:r>
          </w:p>
        </w:tc>
        <w:tc>
          <w:tcPr>
            <w:tcW w:w="1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25E298D" w14:textId="77777777" w:rsidR="00FD1D56" w:rsidRDefault="00000000">
            <w:pPr>
              <w:spacing w:before="60" w:after="60"/>
            </w:pPr>
            <w:r>
              <w:rPr>
                <w:b/>
                <w:bCs/>
                <w:color w:val="000000"/>
                <w:sz w:val="18"/>
                <w:szCs w:val="18"/>
              </w:rPr>
              <w:t>Date</w:t>
            </w:r>
          </w:p>
        </w:tc>
        <w:tc>
          <w:tcPr>
            <w:tcW w:w="15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16CBF17" w14:textId="77777777" w:rsidR="00FD1D56" w:rsidRDefault="00000000">
            <w:pPr>
              <w:spacing w:before="60" w:after="60"/>
            </w:pPr>
            <w:r>
              <w:rPr>
                <w:b/>
                <w:bCs/>
                <w:color w:val="000000"/>
                <w:sz w:val="18"/>
                <w:szCs w:val="18"/>
              </w:rPr>
              <w:t>Time</w:t>
            </w:r>
          </w:p>
        </w:tc>
      </w:tr>
      <w:tr w:rsidR="00FD1D56" w14:paraId="73D3A9EB"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A660A0" w14:textId="77777777" w:rsidR="00FD1D56" w:rsidRDefault="00000000">
            <w:pPr>
              <w:spacing w:before="60" w:after="60"/>
            </w:pPr>
            <w:r>
              <w:rPr>
                <w:color w:val="000000"/>
                <w:sz w:val="18"/>
                <w:szCs w:val="18"/>
              </w:rPr>
              <w:t>Lift Supervisor</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1D59AF0" w14:textId="77777777" w:rsidR="00FD1D56" w:rsidRDefault="00FD1D56">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A5C799"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4E70D54" w14:textId="77777777" w:rsidR="00FD1D56" w:rsidRDefault="00FD1D56">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EF713B3" w14:textId="77777777" w:rsidR="00FD1D56" w:rsidRDefault="00FD1D56">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7BB9F1A" w14:textId="77777777" w:rsidR="00FD1D56" w:rsidRDefault="00FD1D56">
            <w:pPr>
              <w:spacing w:before="60" w:after="60"/>
            </w:pPr>
          </w:p>
        </w:tc>
      </w:tr>
      <w:tr w:rsidR="00FD1D56" w14:paraId="4DA805EB"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A2A97C8" w14:textId="77777777" w:rsidR="00FD1D56" w:rsidRDefault="00000000">
            <w:pPr>
              <w:spacing w:before="60" w:after="60"/>
            </w:pPr>
            <w:r>
              <w:rPr>
                <w:color w:val="000000"/>
                <w:sz w:val="18"/>
                <w:szCs w:val="18"/>
              </w:rPr>
              <w:t>Operator</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F0D8D6C" w14:textId="77777777" w:rsidR="00FD1D56" w:rsidRDefault="00FD1D56">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5F76A28"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FB07F89" w14:textId="77777777" w:rsidR="00FD1D56" w:rsidRDefault="00FD1D56">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119801D" w14:textId="77777777" w:rsidR="00FD1D56" w:rsidRDefault="00FD1D56">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A54AE1A" w14:textId="77777777" w:rsidR="00FD1D56" w:rsidRDefault="00FD1D56">
            <w:pPr>
              <w:spacing w:before="60" w:after="60"/>
            </w:pPr>
          </w:p>
        </w:tc>
      </w:tr>
      <w:tr w:rsidR="00FD1D56" w14:paraId="7A80C852"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1F7E67B" w14:textId="77777777" w:rsidR="00FD1D56" w:rsidRDefault="00000000">
            <w:pPr>
              <w:spacing w:before="60" w:after="60"/>
            </w:pPr>
            <w:r>
              <w:rPr>
                <w:color w:val="000000"/>
                <w:sz w:val="18"/>
                <w:szCs w:val="18"/>
              </w:rPr>
              <w:t>Banksman</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E51DBEA" w14:textId="77777777" w:rsidR="00FD1D56" w:rsidRDefault="00FD1D56">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56E9B0B"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F3EB235" w14:textId="77777777" w:rsidR="00FD1D56" w:rsidRDefault="00FD1D56">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347AAD2" w14:textId="77777777" w:rsidR="00FD1D56" w:rsidRDefault="00FD1D56">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70EEAB" w14:textId="77777777" w:rsidR="00FD1D56" w:rsidRDefault="00FD1D56">
            <w:pPr>
              <w:spacing w:before="60" w:after="60"/>
            </w:pPr>
          </w:p>
        </w:tc>
      </w:tr>
      <w:tr w:rsidR="00FD1D56" w14:paraId="2CD91F36"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991E674" w14:textId="77777777" w:rsidR="00FD1D56" w:rsidRDefault="00000000">
            <w:pPr>
              <w:spacing w:before="60" w:after="60"/>
            </w:pPr>
            <w:r>
              <w:rPr>
                <w:color w:val="000000"/>
                <w:sz w:val="18"/>
                <w:szCs w:val="18"/>
              </w:rPr>
              <w:t>Site Manager</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D42C2F0" w14:textId="77777777" w:rsidR="00FD1D56" w:rsidRDefault="00FD1D56">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53D4002"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9CD903A" w14:textId="77777777" w:rsidR="00FD1D56" w:rsidRDefault="00FD1D56">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E22D284" w14:textId="77777777" w:rsidR="00FD1D56" w:rsidRDefault="00FD1D56">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8F2FCCD" w14:textId="77777777" w:rsidR="00FD1D56" w:rsidRDefault="00FD1D56">
            <w:pPr>
              <w:spacing w:before="60" w:after="60"/>
            </w:pPr>
          </w:p>
        </w:tc>
      </w:tr>
      <w:tr w:rsidR="00FD1D56" w14:paraId="04D6750D"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08F332F" w14:textId="77777777" w:rsidR="00FD1D56" w:rsidRDefault="00FD1D56">
            <w:pPr>
              <w:spacing w:before="60" w:after="60"/>
            </w:pP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0AB6060" w14:textId="77777777" w:rsidR="00FD1D56" w:rsidRDefault="00FD1D56">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99D1599" w14:textId="77777777" w:rsidR="00FD1D56" w:rsidRDefault="00FD1D56">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525670" w14:textId="77777777" w:rsidR="00FD1D56" w:rsidRDefault="00FD1D56">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3CAE7F2" w14:textId="77777777" w:rsidR="00FD1D56" w:rsidRDefault="00FD1D56">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30FFEA" w14:textId="77777777" w:rsidR="00FD1D56" w:rsidRDefault="00FD1D56">
            <w:pPr>
              <w:spacing w:before="60" w:after="60"/>
            </w:pPr>
          </w:p>
        </w:tc>
      </w:tr>
    </w:tbl>
    <w:p w14:paraId="32551A50" w14:textId="77777777" w:rsidR="00FD1D56" w:rsidRDefault="00FD1D56">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5439F4B8"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05DF3772" w14:textId="77777777" w:rsidR="00FD1D56" w:rsidRDefault="00000000">
            <w:pPr>
              <w:spacing w:before="60" w:after="40"/>
              <w:jc w:val="center"/>
            </w:pPr>
            <w:r>
              <w:rPr>
                <w:b/>
                <w:bCs/>
                <w:color w:val="000000"/>
                <w:sz w:val="22"/>
                <w:szCs w:val="22"/>
              </w:rPr>
              <w:t>SITE MANAGER / PRINCIPAL CONTRACTOR GROUND CONFIRMATION</w:t>
            </w:r>
          </w:p>
          <w:p w14:paraId="5F5ED5B9" w14:textId="77777777" w:rsidR="00FD1D56" w:rsidRDefault="00000000">
            <w:pPr>
              <w:spacing w:before="60" w:after="60"/>
            </w:pPr>
            <w:r>
              <w:rPr>
                <w:color w:val="000000"/>
              </w:rPr>
              <w:t>I confirm the ground conditions are suitable for the stated wheel/stabiliser loads, underground services have been identified and marked, the travel route is within gradient limits, site conditions are as described in this lift plan, and pedestrian segregation is in place.</w:t>
            </w:r>
          </w:p>
        </w:tc>
      </w:tr>
    </w:tbl>
    <w:p w14:paraId="4E6E20DE" w14:textId="77777777" w:rsidR="00FD1D56" w:rsidRDefault="00FD1D56">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FD1D56" w14:paraId="5DFEEE24" w14:textId="77777777">
        <w:tblPrEx>
          <w:tblCellMar>
            <w:top w:w="0" w:type="dxa"/>
            <w:bottom w:w="0" w:type="dxa"/>
          </w:tblCellMar>
        </w:tblPrEx>
        <w:tc>
          <w:tcPr>
            <w:tcW w:w="3008"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1EFBF4F" w14:textId="77777777" w:rsidR="00FD1D56" w:rsidRDefault="00000000">
            <w:pPr>
              <w:spacing w:before="60" w:after="60"/>
            </w:pPr>
            <w:r>
              <w:rPr>
                <w:b/>
                <w:bCs/>
                <w:color w:val="000000"/>
                <w:sz w:val="18"/>
                <w:szCs w:val="18"/>
              </w:rPr>
              <w:t>Name (Print)</w:t>
            </w:r>
          </w:p>
        </w:tc>
        <w:tc>
          <w:tcPr>
            <w:tcW w:w="3009"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58B31AA" w14:textId="77777777" w:rsidR="00FD1D56" w:rsidRDefault="00000000">
            <w:pPr>
              <w:spacing w:before="60" w:after="60"/>
            </w:pPr>
            <w:r>
              <w:rPr>
                <w:b/>
                <w:bCs/>
                <w:color w:val="000000"/>
                <w:sz w:val="18"/>
                <w:szCs w:val="18"/>
              </w:rPr>
              <w:t>Signature</w:t>
            </w:r>
          </w:p>
        </w:tc>
        <w:tc>
          <w:tcPr>
            <w:tcW w:w="3009"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7FCF2E5" w14:textId="77777777" w:rsidR="00FD1D56" w:rsidRDefault="00000000">
            <w:pPr>
              <w:spacing w:before="60" w:after="60"/>
            </w:pPr>
            <w:r>
              <w:rPr>
                <w:b/>
                <w:bCs/>
                <w:color w:val="000000"/>
                <w:sz w:val="18"/>
                <w:szCs w:val="18"/>
              </w:rPr>
              <w:t>Date</w:t>
            </w:r>
          </w:p>
        </w:tc>
      </w:tr>
      <w:tr w:rsidR="00FD1D56" w14:paraId="73F611B8" w14:textId="77777777">
        <w:tblPrEx>
          <w:tblCellMar>
            <w:top w:w="0" w:type="dxa"/>
            <w:bottom w:w="0" w:type="dxa"/>
          </w:tblCellMar>
        </w:tblPrEx>
        <w:tc>
          <w:tcPr>
            <w:tcW w:w="3008"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802C8B3" w14:textId="77777777" w:rsidR="00FD1D56" w:rsidRDefault="00FD1D56">
            <w:pPr>
              <w:spacing w:before="60" w:after="60"/>
            </w:pPr>
          </w:p>
        </w:tc>
        <w:tc>
          <w:tcPr>
            <w:tcW w:w="3009"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DDA4AE7" w14:textId="77777777" w:rsidR="00FD1D56" w:rsidRDefault="00FD1D56">
            <w:pPr>
              <w:spacing w:before="60" w:after="60"/>
            </w:pPr>
          </w:p>
        </w:tc>
        <w:tc>
          <w:tcPr>
            <w:tcW w:w="3009"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A784B84" w14:textId="77777777" w:rsidR="00FD1D56" w:rsidRDefault="00FD1D56">
            <w:pPr>
              <w:spacing w:before="60" w:after="60"/>
            </w:pPr>
          </w:p>
        </w:tc>
      </w:tr>
    </w:tbl>
    <w:p w14:paraId="4212A8F8" w14:textId="77777777" w:rsidR="00FD1D56" w:rsidRDefault="00FD1D56">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D1D56" w14:paraId="16EE4747"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60E905F0" w14:textId="77777777" w:rsidR="00FD1D56" w:rsidRDefault="00000000">
            <w:pPr>
              <w:spacing w:before="60" w:after="20"/>
              <w:jc w:val="center"/>
            </w:pPr>
            <w:r>
              <w:rPr>
                <w:b/>
                <w:bCs/>
                <w:color w:val="000000"/>
                <w:sz w:val="18"/>
                <w:szCs w:val="18"/>
              </w:rPr>
              <w:t>This lift plan complies with:</w:t>
            </w:r>
          </w:p>
          <w:p w14:paraId="6695ABD7" w14:textId="77777777" w:rsidR="00FD1D56" w:rsidRDefault="00000000">
            <w:pPr>
              <w:spacing w:before="60" w:after="60"/>
              <w:jc w:val="center"/>
            </w:pPr>
            <w:r>
              <w:rPr>
                <w:b/>
                <w:bCs/>
                <w:color w:val="000000"/>
                <w:sz w:val="18"/>
                <w:szCs w:val="18"/>
              </w:rPr>
              <w:t>LOLER 1998 | BS 7121 | CPA 1101 | BS EN 1459 | HSWA 1974 | CDM 2015 | PUWER 1998 | HSE GS6</w:t>
            </w:r>
          </w:p>
        </w:tc>
      </w:tr>
    </w:tbl>
    <w:p w14:paraId="4E311F0C" w14:textId="77777777" w:rsidR="00E80174" w:rsidRDefault="00E80174"/>
    <w:sectPr w:rsidR="00E8017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D559" w14:textId="77777777" w:rsidR="00E80174" w:rsidRDefault="00E80174">
      <w:r>
        <w:separator/>
      </w:r>
    </w:p>
  </w:endnote>
  <w:endnote w:type="continuationSeparator" w:id="0">
    <w:p w14:paraId="3062A08B" w14:textId="77777777" w:rsidR="00E80174" w:rsidRDefault="00E8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D9C7" w14:textId="77777777" w:rsidR="00FD1D56" w:rsidRDefault="00000000">
    <w:pPr>
      <w:pBdr>
        <w:top w:val="single" w:sz="1" w:space="4" w:color="FFC000"/>
      </w:pBdr>
      <w:jc w:val="center"/>
    </w:pPr>
    <w:r>
      <w:rPr>
        <w:color w:val="999999"/>
        <w:sz w:val="14"/>
        <w:szCs w:val="14"/>
      </w:rPr>
      <w:t>LOLER 1998 | BS 7121 | CPA 1101 | BS EN 1459 | CDM 2015 | PUWER 1998</w:t>
    </w:r>
  </w:p>
  <w:p w14:paraId="2BA38674" w14:textId="77777777" w:rsidR="00FD1D56" w:rsidRDefault="00000000">
    <w:pPr>
      <w:spacing w:before="40"/>
      <w:jc w:val="center"/>
    </w:pPr>
    <w:r>
      <w:rPr>
        <w:color w:val="999999"/>
        <w:sz w:val="14"/>
        <w:szCs w:val="14"/>
      </w:rPr>
      <w:t xml:space="preserve">Page </w:t>
    </w:r>
    <w:r>
      <w:rPr>
        <w:color w:val="999999"/>
        <w:sz w:val="14"/>
        <w:szCs w:val="14"/>
      </w:rPr>
      <w:fldChar w:fldCharType="begin"/>
    </w:r>
    <w:r>
      <w:rPr>
        <w:color w:val="999999"/>
        <w:sz w:val="14"/>
        <w:szCs w:val="14"/>
      </w:rPr>
      <w:instrText>PAGE</w:instrText>
    </w:r>
    <w:r>
      <w:rPr>
        <w:color w:val="999999"/>
        <w:sz w:val="14"/>
        <w:szCs w:val="14"/>
      </w:rPr>
      <w:fldChar w:fldCharType="separate"/>
    </w:r>
    <w:r w:rsidR="0063460A">
      <w:rPr>
        <w:noProof/>
        <w:color w:val="999999"/>
        <w:sz w:val="14"/>
        <w:szCs w:val="14"/>
      </w:rPr>
      <w:t>1</w:t>
    </w:r>
    <w:r>
      <w:rPr>
        <w:color w:val="999999"/>
        <w:sz w:val="14"/>
        <w:szCs w:val="14"/>
      </w:rPr>
      <w:fldChar w:fldCharType="end"/>
    </w:r>
    <w:r>
      <w:rPr>
        <w:color w:val="999999"/>
        <w:sz w:val="14"/>
        <w:szCs w:val="14"/>
      </w:rPr>
      <w:t xml:space="preserve"> of </w:t>
    </w:r>
    <w:r>
      <w:rPr>
        <w:color w:val="999999"/>
        <w:sz w:val="14"/>
        <w:szCs w:val="14"/>
      </w:rPr>
      <w:fldChar w:fldCharType="begin"/>
    </w:r>
    <w:r>
      <w:rPr>
        <w:color w:val="999999"/>
        <w:sz w:val="14"/>
        <w:szCs w:val="14"/>
      </w:rPr>
      <w:instrText>NUMPAGES</w:instrText>
    </w:r>
    <w:r>
      <w:rPr>
        <w:color w:val="999999"/>
        <w:sz w:val="14"/>
        <w:szCs w:val="14"/>
      </w:rPr>
      <w:fldChar w:fldCharType="separate"/>
    </w:r>
    <w:r w:rsidR="0063460A">
      <w:rPr>
        <w:noProof/>
        <w:color w:val="999999"/>
        <w:sz w:val="14"/>
        <w:szCs w:val="14"/>
      </w:rPr>
      <w:t>2</w:t>
    </w:r>
    <w:r>
      <w:rPr>
        <w:color w:val="9999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B987" w14:textId="77777777" w:rsidR="00E80174" w:rsidRDefault="00E80174">
      <w:r>
        <w:separator/>
      </w:r>
    </w:p>
  </w:footnote>
  <w:footnote w:type="continuationSeparator" w:id="0">
    <w:p w14:paraId="2B25F1C2" w14:textId="77777777" w:rsidR="00E80174" w:rsidRDefault="00E8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2F91" w14:textId="77777777" w:rsidR="00FD1D56" w:rsidRDefault="00000000">
    <w:pPr>
      <w:pBdr>
        <w:bottom w:val="single" w:sz="1" w:space="4" w:color="FFC000"/>
      </w:pBdr>
      <w:jc w:val="center"/>
    </w:pPr>
    <w:r>
      <w:rPr>
        <w:b/>
        <w:bCs/>
        <w:color w:val="666666"/>
        <w:sz w:val="16"/>
        <w:szCs w:val="16"/>
      </w:rPr>
      <w:t>TELEHANDLER LIFT PLAN - Fork-Carried Load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7F11"/>
    <w:multiLevelType w:val="hybridMultilevel"/>
    <w:tmpl w:val="1F6E3A9C"/>
    <w:lvl w:ilvl="0" w:tplc="D45695FA">
      <w:start w:val="1"/>
      <w:numFmt w:val="bullet"/>
      <w:lvlText w:val="●"/>
      <w:lvlJc w:val="left"/>
      <w:pPr>
        <w:ind w:left="720" w:hanging="360"/>
      </w:pPr>
    </w:lvl>
    <w:lvl w:ilvl="1" w:tplc="242AE822">
      <w:start w:val="1"/>
      <w:numFmt w:val="bullet"/>
      <w:lvlText w:val="○"/>
      <w:lvlJc w:val="left"/>
      <w:pPr>
        <w:ind w:left="1440" w:hanging="360"/>
      </w:pPr>
    </w:lvl>
    <w:lvl w:ilvl="2" w:tplc="123CCA02">
      <w:start w:val="1"/>
      <w:numFmt w:val="bullet"/>
      <w:lvlText w:val="■"/>
      <w:lvlJc w:val="left"/>
      <w:pPr>
        <w:ind w:left="2160" w:hanging="360"/>
      </w:pPr>
    </w:lvl>
    <w:lvl w:ilvl="3" w:tplc="5B66C03A">
      <w:start w:val="1"/>
      <w:numFmt w:val="bullet"/>
      <w:lvlText w:val="●"/>
      <w:lvlJc w:val="left"/>
      <w:pPr>
        <w:ind w:left="2880" w:hanging="360"/>
      </w:pPr>
    </w:lvl>
    <w:lvl w:ilvl="4" w:tplc="281881AE">
      <w:start w:val="1"/>
      <w:numFmt w:val="bullet"/>
      <w:lvlText w:val="○"/>
      <w:lvlJc w:val="left"/>
      <w:pPr>
        <w:ind w:left="3600" w:hanging="360"/>
      </w:pPr>
    </w:lvl>
    <w:lvl w:ilvl="5" w:tplc="5818218C">
      <w:start w:val="1"/>
      <w:numFmt w:val="bullet"/>
      <w:lvlText w:val="■"/>
      <w:lvlJc w:val="left"/>
      <w:pPr>
        <w:ind w:left="4320" w:hanging="360"/>
      </w:pPr>
    </w:lvl>
    <w:lvl w:ilvl="6" w:tplc="60308106">
      <w:start w:val="1"/>
      <w:numFmt w:val="bullet"/>
      <w:lvlText w:val="●"/>
      <w:lvlJc w:val="left"/>
      <w:pPr>
        <w:ind w:left="5040" w:hanging="360"/>
      </w:pPr>
    </w:lvl>
    <w:lvl w:ilvl="7" w:tplc="346A1BFE">
      <w:start w:val="1"/>
      <w:numFmt w:val="bullet"/>
      <w:lvlText w:val="●"/>
      <w:lvlJc w:val="left"/>
      <w:pPr>
        <w:ind w:left="5760" w:hanging="360"/>
      </w:pPr>
    </w:lvl>
    <w:lvl w:ilvl="8" w:tplc="39AE5C20">
      <w:start w:val="1"/>
      <w:numFmt w:val="bullet"/>
      <w:lvlText w:val="●"/>
      <w:lvlJc w:val="left"/>
      <w:pPr>
        <w:ind w:left="6480" w:hanging="360"/>
      </w:pPr>
    </w:lvl>
  </w:abstractNum>
  <w:num w:numId="1" w16cid:durableId="2019305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D56"/>
    <w:rsid w:val="004B4517"/>
    <w:rsid w:val="0063460A"/>
    <w:rsid w:val="00E80174"/>
    <w:rsid w:val="00FD1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24A8"/>
  <w15:docId w15:val="{D457EEFD-DA76-401E-B5E9-3C94EBB7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3250</Words>
  <Characters>18885</Characters>
  <Application>Microsoft Office Word</Application>
  <DocSecurity>0</DocSecurity>
  <Lines>2098</Lines>
  <Paragraphs>1054</Paragraphs>
  <ScaleCrop>false</ScaleCrop>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Ricky Marsh</cp:lastModifiedBy>
  <cp:revision>2</cp:revision>
  <dcterms:created xsi:type="dcterms:W3CDTF">2026-02-20T18:25:00Z</dcterms:created>
  <dcterms:modified xsi:type="dcterms:W3CDTF">2026-02-20T18:25:00Z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3fcd13f2-6e35-48ef-a7e2-27acf6eb2375</vt:lpwstr>
  </property>
</Properties>
</file>